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122204" w:rsidRDefault="00750AD2" w:rsidP="00750AD2">
      <w:pPr>
        <w:pStyle w:val="Heading4"/>
        <w:tabs>
          <w:tab w:val="left" w:pos="72"/>
        </w:tabs>
        <w:rPr>
          <w:rFonts w:ascii="Times New Roman" w:hAnsi="Times New Roman" w:cs="Times New Roman"/>
          <w:b/>
          <w:bCs/>
          <w:i/>
          <w:iCs/>
          <w:sz w:val="28"/>
          <w:szCs w:val="28"/>
        </w:rPr>
      </w:pPr>
      <w:r w:rsidRPr="00122204">
        <w:rPr>
          <w:rFonts w:ascii="Times New Roman" w:hAnsi="Times New Roman" w:cs="Times New Roman"/>
          <w:b/>
          <w:sz w:val="28"/>
          <w:szCs w:val="28"/>
        </w:rPr>
        <w:t>GISBORNE PRESBYTERIAN PARISH</w:t>
      </w:r>
    </w:p>
    <w:p w14:paraId="20967C19"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
          <w:bCs/>
          <w:i/>
          <w:iCs/>
          <w:sz w:val="22"/>
          <w:szCs w:val="22"/>
        </w:rPr>
        <w:t xml:space="preserve"> </w:t>
      </w:r>
      <w:r w:rsidRPr="00895917">
        <w:rPr>
          <w:rFonts w:ascii="Times New Roman" w:hAnsi="Times New Roman" w:cs="Times New Roman"/>
          <w:bCs/>
          <w:i/>
          <w:iCs/>
          <w:sz w:val="22"/>
          <w:szCs w:val="22"/>
        </w:rPr>
        <w:t>Matawhero Church – Church Lane</w:t>
      </w:r>
    </w:p>
    <w:p w14:paraId="48238D3E"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St Andrew’s Church and Community Centre:</w:t>
      </w:r>
    </w:p>
    <w:p w14:paraId="16EE6C47"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 xml:space="preserve">176 Cobden Street, Gisborne </w:t>
      </w:r>
    </w:p>
    <w:p w14:paraId="53BC90B8" w14:textId="77777777" w:rsidR="00750AD2" w:rsidRPr="002B68DF" w:rsidRDefault="00750AD2" w:rsidP="00750AD2">
      <w:pPr>
        <w:pStyle w:val="Heading4"/>
        <w:tabs>
          <w:tab w:val="left" w:pos="72"/>
        </w:tabs>
        <w:rPr>
          <w:rFonts w:ascii="Times New Roman" w:hAnsi="Times New Roman" w:cs="Times New Roman"/>
          <w:b/>
          <w:bCs/>
          <w:i/>
          <w:iCs/>
          <w:sz w:val="10"/>
          <w:szCs w:val="10"/>
        </w:rPr>
      </w:pPr>
    </w:p>
    <w:p w14:paraId="70B30E4A" w14:textId="0B6E3E2B" w:rsidR="00FF1577" w:rsidRDefault="00E0136B" w:rsidP="005B6721">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3</w:t>
      </w:r>
      <w:r w:rsidR="00916E23">
        <w:rPr>
          <w:rFonts w:ascii="Times New Roman" w:hAnsi="Times New Roman" w:cs="Times New Roman"/>
          <w:b/>
          <w:bCs/>
          <w:i/>
          <w:iCs/>
          <w:sz w:val="28"/>
          <w:szCs w:val="28"/>
        </w:rPr>
        <w:t xml:space="preserve"> April</w:t>
      </w:r>
      <w:r w:rsidR="00750AD2" w:rsidRPr="00122204">
        <w:rPr>
          <w:rFonts w:ascii="Times New Roman" w:hAnsi="Times New Roman" w:cs="Times New Roman"/>
          <w:b/>
          <w:bCs/>
          <w:i/>
          <w:iCs/>
          <w:sz w:val="28"/>
          <w:szCs w:val="28"/>
        </w:rPr>
        <w:t xml:space="preserve"> 202</w:t>
      </w:r>
      <w:r>
        <w:rPr>
          <w:rFonts w:ascii="Times New Roman" w:hAnsi="Times New Roman" w:cs="Times New Roman"/>
          <w:b/>
          <w:bCs/>
          <w:i/>
          <w:iCs/>
          <w:sz w:val="28"/>
          <w:szCs w:val="28"/>
        </w:rPr>
        <w:t>6</w:t>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Pr>
          <w:rFonts w:ascii="Times New Roman" w:hAnsi="Times New Roman" w:cs="Times New Roman"/>
          <w:b/>
          <w:bCs/>
          <w:i/>
          <w:iCs/>
          <w:sz w:val="28"/>
          <w:szCs w:val="28"/>
        </w:rPr>
        <w:t xml:space="preserve">            </w:t>
      </w:r>
      <w:r w:rsidR="00165B4E">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00413BE9">
        <w:rPr>
          <w:rFonts w:ascii="Times New Roman" w:hAnsi="Times New Roman" w:cs="Times New Roman"/>
          <w:b/>
          <w:bCs/>
          <w:i/>
          <w:iCs/>
          <w:sz w:val="28"/>
          <w:szCs w:val="28"/>
        </w:rPr>
        <w:t>Good Friday</w:t>
      </w:r>
    </w:p>
    <w:p w14:paraId="44E94042" w14:textId="533800AF" w:rsidR="00413BE9" w:rsidRDefault="007907B6" w:rsidP="00FD0D55">
      <w:pPr>
        <w:pStyle w:val="Heading4"/>
        <w:rPr>
          <w:b/>
          <w:bCs/>
          <w:i/>
          <w:iCs/>
          <w:sz w:val="28"/>
          <w:szCs w:val="28"/>
        </w:rPr>
      </w:pPr>
      <w:r>
        <w:rPr>
          <w:rFonts w:ascii="Times New Roman" w:hAnsi="Times New Roman" w:cs="Times New Roman"/>
          <w:b/>
          <w:bCs/>
          <w:i/>
          <w:iCs/>
          <w:sz w:val="28"/>
          <w:szCs w:val="28"/>
        </w:rPr>
        <w:t xml:space="preserve">Welcome to </w:t>
      </w:r>
      <w:r w:rsidR="00413BE9">
        <w:rPr>
          <w:b/>
          <w:bCs/>
          <w:i/>
          <w:iCs/>
          <w:sz w:val="28"/>
          <w:szCs w:val="28"/>
        </w:rPr>
        <w:t>Matawhero Historic Church</w:t>
      </w:r>
      <w:r w:rsidR="006A3297">
        <w:rPr>
          <w:b/>
          <w:bCs/>
          <w:i/>
          <w:iCs/>
          <w:sz w:val="28"/>
          <w:szCs w:val="28"/>
        </w:rPr>
        <w:t>,</w:t>
      </w:r>
      <w:r w:rsidR="00413BE9">
        <w:rPr>
          <w:b/>
          <w:bCs/>
          <w:i/>
          <w:iCs/>
          <w:sz w:val="28"/>
          <w:szCs w:val="28"/>
        </w:rPr>
        <w:t xml:space="preserve"> </w:t>
      </w:r>
    </w:p>
    <w:p w14:paraId="413D557A" w14:textId="6F22CBCB" w:rsidR="00FD0D55" w:rsidRDefault="00413BE9" w:rsidP="00FD0D55">
      <w:pPr>
        <w:pStyle w:val="Heading4"/>
        <w:rPr>
          <w:b/>
          <w:bCs/>
          <w:i/>
          <w:iCs/>
          <w:sz w:val="28"/>
          <w:szCs w:val="28"/>
        </w:rPr>
      </w:pPr>
      <w:r>
        <w:rPr>
          <w:rFonts w:ascii="Times New Roman" w:hAnsi="Times New Roman" w:cs="Times New Roman"/>
          <w:b/>
          <w:bCs/>
          <w:i/>
          <w:iCs/>
          <w:sz w:val="28"/>
          <w:szCs w:val="28"/>
        </w:rPr>
        <w:t xml:space="preserve">especially </w:t>
      </w:r>
      <w:r w:rsidR="00FD0D55">
        <w:rPr>
          <w:b/>
          <w:bCs/>
          <w:i/>
          <w:iCs/>
          <w:sz w:val="28"/>
          <w:szCs w:val="28"/>
        </w:rPr>
        <w:t>the Rev Michael Cotton,</w:t>
      </w:r>
    </w:p>
    <w:p w14:paraId="690501BC" w14:textId="123D5BED" w:rsidR="00FD0D55" w:rsidRDefault="00FD0D55" w:rsidP="00FD0D55">
      <w:pPr>
        <w:pStyle w:val="Heading4"/>
        <w:rPr>
          <w:b/>
          <w:bCs/>
          <w:i/>
          <w:iCs/>
          <w:sz w:val="28"/>
          <w:szCs w:val="28"/>
        </w:rPr>
      </w:pPr>
      <w:r>
        <w:rPr>
          <w:b/>
          <w:bCs/>
          <w:i/>
          <w:iCs/>
          <w:sz w:val="28"/>
          <w:szCs w:val="28"/>
        </w:rPr>
        <w:t xml:space="preserve">Lynne Cotton, on organ </w:t>
      </w:r>
    </w:p>
    <w:p w14:paraId="393D3AF6" w14:textId="00207007" w:rsidR="007907B6" w:rsidRDefault="007907B6" w:rsidP="005B6721">
      <w:pPr>
        <w:pStyle w:val="Heading4"/>
        <w:tabs>
          <w:tab w:val="left" w:pos="72"/>
        </w:tabs>
        <w:rPr>
          <w:rFonts w:ascii="Times New Roman" w:hAnsi="Times New Roman" w:cs="Times New Roman"/>
          <w:b/>
          <w:bCs/>
          <w:i/>
          <w:iCs/>
          <w:sz w:val="28"/>
          <w:szCs w:val="28"/>
        </w:rPr>
      </w:pPr>
    </w:p>
    <w:p w14:paraId="337324C7" w14:textId="77777777" w:rsidR="00564B6C" w:rsidRPr="002B68DF" w:rsidRDefault="00564B6C" w:rsidP="00564B6C">
      <w:pPr>
        <w:textAlignment w:val="baseline"/>
        <w:rPr>
          <w:b/>
          <w:bCs/>
          <w:i/>
          <w:iCs/>
          <w:noProof/>
          <w:sz w:val="10"/>
          <w:szCs w:val="10"/>
          <w:lang w:val="en-NZ" w:eastAsia="en-NZ"/>
        </w:rPr>
      </w:pPr>
    </w:p>
    <w:p w14:paraId="6356A65B"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We welcome all visitors to our service this morning.</w:t>
      </w:r>
    </w:p>
    <w:p w14:paraId="0E38D684" w14:textId="02C615FB"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Please sign the Visitors’ Book and make yourself known to the Hosts who stand at the back of the church.</w:t>
      </w:r>
      <w:r>
        <w:rPr>
          <w:b/>
          <w:bCs/>
          <w:i/>
          <w:iCs/>
          <w:sz w:val="18"/>
          <w:szCs w:val="18"/>
        </w:rPr>
        <w:t xml:space="preserve"> </w:t>
      </w:r>
      <w:r w:rsidRPr="00895917">
        <w:rPr>
          <w:b/>
          <w:bCs/>
          <w:i/>
          <w:iCs/>
          <w:sz w:val="18"/>
          <w:szCs w:val="18"/>
        </w:rPr>
        <w:t xml:space="preserve">A toilet is located in the </w:t>
      </w:r>
      <w:r w:rsidR="007907B6">
        <w:rPr>
          <w:b/>
          <w:bCs/>
          <w:i/>
          <w:iCs/>
          <w:sz w:val="18"/>
          <w:szCs w:val="18"/>
        </w:rPr>
        <w:t>hall</w:t>
      </w:r>
      <w:r w:rsidRPr="00895917">
        <w:rPr>
          <w:b/>
          <w:bCs/>
          <w:i/>
          <w:iCs/>
          <w:sz w:val="18"/>
          <w:szCs w:val="18"/>
        </w:rPr>
        <w:t>.</w:t>
      </w:r>
    </w:p>
    <w:p w14:paraId="358A372F"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rPr>
          <w:b/>
          <w:bCs/>
          <w:i/>
          <w:iCs/>
          <w:sz w:val="18"/>
          <w:szCs w:val="18"/>
        </w:rPr>
      </w:pPr>
      <w:r w:rsidRPr="00895917">
        <w:rPr>
          <w:b/>
          <w:bCs/>
          <w:i/>
          <w:iCs/>
          <w:sz w:val="18"/>
          <w:szCs w:val="18"/>
        </w:rPr>
        <w:t>In our worship we use inclusive language as much as possible. Sometimes, especially in the hymns, this is not possible. Feel free to insert the language with which you are most comfortable. BOLDED WORDS are for congregational response.</w:t>
      </w:r>
    </w:p>
    <w:p w14:paraId="0587362B" w14:textId="136B6852" w:rsidR="00632E83" w:rsidRPr="00341498" w:rsidRDefault="00564B6C" w:rsidP="00341498">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Where there is an asterisk * please stand.</w:t>
      </w:r>
    </w:p>
    <w:p w14:paraId="1D99D8DE" w14:textId="77777777" w:rsidR="00AF4C60" w:rsidRPr="00AF4C60" w:rsidRDefault="00AF4C60" w:rsidP="00564B6C">
      <w:pPr>
        <w:rPr>
          <w:b/>
          <w:bCs/>
          <w:sz w:val="10"/>
          <w:szCs w:val="10"/>
          <w:u w:val="single"/>
        </w:rPr>
      </w:pPr>
    </w:p>
    <w:p w14:paraId="4773380B" w14:textId="77777777" w:rsidR="00A822AE" w:rsidRPr="00E0136B" w:rsidRDefault="00A822AE" w:rsidP="00A822AE"/>
    <w:p w14:paraId="2A39CACD" w14:textId="77777777" w:rsidR="00A822AE" w:rsidRPr="00E0136B" w:rsidRDefault="00A822AE" w:rsidP="00A822AE">
      <w:r w:rsidRPr="00E0136B">
        <w:t>In our time together today let’s walk with Jesus as he is driven to the Cross.</w:t>
      </w:r>
    </w:p>
    <w:p w14:paraId="0625D4EC" w14:textId="183D85FD" w:rsidR="00A822AE" w:rsidRPr="00E0136B" w:rsidRDefault="00A822AE" w:rsidP="00A822AE">
      <w:r w:rsidRPr="00E0136B">
        <w:t>As followers of Christ let’s tread in his footsteps and find meaning for the word “Good” on what to his followers, not knowing what earth</w:t>
      </w:r>
      <w:r w:rsidR="00E0136B">
        <w:t>-</w:t>
      </w:r>
      <w:r w:rsidRPr="00E0136B">
        <w:t xml:space="preserve"> shaking events were to follow, would have seemed the end of everything they had hoped for.  We will have some readings, times of reflections and music to sooth our minds.</w:t>
      </w:r>
    </w:p>
    <w:p w14:paraId="746608EB" w14:textId="77777777" w:rsidR="00A822AE" w:rsidRPr="00E0136B" w:rsidRDefault="00A822AE" w:rsidP="00A822AE">
      <w:r w:rsidRPr="00E0136B">
        <w:t>Let’s just start with a time of quiet to place ourselves in God’s hands asking him to fill our minds with love, understanding and meaning for our lives ahead on a day which at first seemed like “Black” Friday.</w:t>
      </w:r>
    </w:p>
    <w:p w14:paraId="09711F81" w14:textId="77777777" w:rsidR="00A822AE" w:rsidRPr="00E0136B" w:rsidRDefault="00A822AE" w:rsidP="00A822AE"/>
    <w:p w14:paraId="1764C291" w14:textId="4C70C951" w:rsidR="00C84808" w:rsidRPr="00C84808" w:rsidRDefault="00A822AE" w:rsidP="00C84808">
      <w:pPr>
        <w:shd w:val="clear" w:color="auto" w:fill="FFFFFF"/>
        <w:outlineLvl w:val="0"/>
        <w:rPr>
          <w:caps/>
          <w:kern w:val="36"/>
          <w:lang w:eastAsia="en-NZ"/>
        </w:rPr>
      </w:pPr>
      <w:r w:rsidRPr="008C789A">
        <w:rPr>
          <w:b/>
          <w:bCs/>
          <w:u w:val="single"/>
        </w:rPr>
        <w:t>Song</w:t>
      </w:r>
      <w:r w:rsidRPr="00E0136B">
        <w:t xml:space="preserve"> </w:t>
      </w:r>
      <w:r w:rsidR="00C84808" w:rsidRPr="00C84808">
        <w:rPr>
          <w:caps/>
          <w:kern w:val="36"/>
          <w:lang w:eastAsia="en-NZ"/>
        </w:rPr>
        <w:t>T</w:t>
      </w:r>
      <w:r w:rsidR="00C84808" w:rsidRPr="00C84808">
        <w:rPr>
          <w:kern w:val="36"/>
          <w:lang w:eastAsia="en-NZ"/>
        </w:rPr>
        <w:t>ake up your cross</w:t>
      </w:r>
      <w:r w:rsidR="00C84808" w:rsidRPr="00C84808">
        <w:rPr>
          <w:caps/>
          <w:kern w:val="36"/>
          <w:lang w:eastAsia="en-NZ"/>
        </w:rPr>
        <w:t xml:space="preserve"> CH4 402</w:t>
      </w:r>
    </w:p>
    <w:p w14:paraId="0F8900CE" w14:textId="1DDA001F" w:rsidR="00C84808" w:rsidRDefault="00C84808" w:rsidP="00C84808">
      <w:pPr>
        <w:shd w:val="clear" w:color="auto" w:fill="FFFFFF"/>
        <w:ind w:left="397" w:firstLine="0"/>
        <w:rPr>
          <w:b/>
          <w:bCs/>
          <w:color w:val="444444"/>
          <w:lang w:eastAsia="en-NZ"/>
        </w:rPr>
      </w:pPr>
      <w:r w:rsidRPr="009624FE">
        <w:rPr>
          <w:b/>
          <w:bCs/>
          <w:color w:val="444444"/>
          <w:lang w:eastAsia="en-NZ"/>
        </w:rPr>
        <w:t xml:space="preserve">‘Take up your cross,’ the </w:t>
      </w:r>
      <w:r w:rsidR="00B26676">
        <w:rPr>
          <w:b/>
          <w:bCs/>
          <w:color w:val="444444"/>
          <w:lang w:eastAsia="en-NZ"/>
        </w:rPr>
        <w:t>S</w:t>
      </w:r>
      <w:r w:rsidRPr="009624FE">
        <w:rPr>
          <w:b/>
          <w:bCs/>
          <w:color w:val="444444"/>
          <w:lang w:eastAsia="en-NZ"/>
        </w:rPr>
        <w:t>aviour said,</w:t>
      </w:r>
      <w:r w:rsidRPr="009624FE">
        <w:rPr>
          <w:b/>
          <w:bCs/>
          <w:color w:val="444444"/>
          <w:lang w:eastAsia="en-NZ"/>
        </w:rPr>
        <w:br/>
        <w:t>‘if you would my disciple be;</w:t>
      </w:r>
      <w:r w:rsidRPr="009624FE">
        <w:rPr>
          <w:b/>
          <w:bCs/>
          <w:color w:val="444444"/>
          <w:lang w:eastAsia="en-NZ"/>
        </w:rPr>
        <w:br/>
        <w:t>deny yourself, forsake the world,</w:t>
      </w:r>
      <w:r w:rsidRPr="009624FE">
        <w:rPr>
          <w:b/>
          <w:bCs/>
          <w:color w:val="444444"/>
          <w:lang w:eastAsia="en-NZ"/>
        </w:rPr>
        <w:br/>
        <w:t>and humbly follow after me.’</w:t>
      </w:r>
    </w:p>
    <w:p w14:paraId="15F0A74B" w14:textId="77777777" w:rsidR="00C84808" w:rsidRPr="009624FE" w:rsidRDefault="00C84808" w:rsidP="00C84808">
      <w:pPr>
        <w:shd w:val="clear" w:color="auto" w:fill="FFFFFF"/>
        <w:ind w:left="397" w:firstLine="0"/>
        <w:rPr>
          <w:b/>
          <w:bCs/>
          <w:color w:val="444444"/>
          <w:lang w:eastAsia="en-NZ"/>
        </w:rPr>
      </w:pPr>
    </w:p>
    <w:p w14:paraId="4C4EB486" w14:textId="7042878D" w:rsidR="00C84808" w:rsidRDefault="00C84808" w:rsidP="00C84808">
      <w:pPr>
        <w:shd w:val="clear" w:color="auto" w:fill="FFFFFF"/>
        <w:ind w:left="397" w:firstLine="0"/>
        <w:rPr>
          <w:b/>
          <w:bCs/>
          <w:color w:val="444444"/>
          <w:lang w:eastAsia="en-NZ"/>
        </w:rPr>
      </w:pPr>
      <w:r w:rsidRPr="009624FE">
        <w:rPr>
          <w:b/>
          <w:bCs/>
          <w:color w:val="444444"/>
          <w:lang w:eastAsia="en-NZ"/>
        </w:rPr>
        <w:lastRenderedPageBreak/>
        <w:t>2. Take up your cross</w:t>
      </w:r>
      <w:r w:rsidR="00BD2C32">
        <w:rPr>
          <w:b/>
          <w:bCs/>
          <w:color w:val="444444"/>
          <w:lang w:eastAsia="en-NZ"/>
        </w:rPr>
        <w:t xml:space="preserve"> – </w:t>
      </w:r>
      <w:r w:rsidRPr="009624FE">
        <w:rPr>
          <w:b/>
          <w:bCs/>
          <w:color w:val="444444"/>
          <w:lang w:eastAsia="en-NZ"/>
        </w:rPr>
        <w:t>let not its weight</w:t>
      </w:r>
      <w:r w:rsidRPr="009624FE">
        <w:rPr>
          <w:b/>
          <w:bCs/>
          <w:color w:val="444444"/>
          <w:lang w:eastAsia="en-NZ"/>
        </w:rPr>
        <w:br/>
        <w:t>fill your weak soul with vain alarm;</w:t>
      </w:r>
      <w:r w:rsidRPr="009624FE">
        <w:rPr>
          <w:b/>
          <w:bCs/>
          <w:color w:val="444444"/>
          <w:lang w:eastAsia="en-NZ"/>
        </w:rPr>
        <w:br/>
        <w:t>his strength shall bear your spirit up,</w:t>
      </w:r>
      <w:r w:rsidRPr="009624FE">
        <w:rPr>
          <w:b/>
          <w:bCs/>
          <w:color w:val="444444"/>
          <w:lang w:eastAsia="en-NZ"/>
        </w:rPr>
        <w:br/>
        <w:t>and brace your heart, and nerve your arm.</w:t>
      </w:r>
    </w:p>
    <w:p w14:paraId="3BB7D1B6" w14:textId="02704F13" w:rsidR="00A822AE" w:rsidRPr="00E0136B" w:rsidRDefault="00A822AE" w:rsidP="00C84808">
      <w:pPr>
        <w:ind w:left="397" w:firstLine="0"/>
      </w:pPr>
      <w:r w:rsidRPr="00E0136B">
        <w:rPr>
          <w:i/>
          <w:iCs/>
        </w:rPr>
        <w:t>.</w:t>
      </w:r>
    </w:p>
    <w:p w14:paraId="15F4FF19" w14:textId="77777777" w:rsidR="00A822AE" w:rsidRPr="00E0136B" w:rsidRDefault="00A822AE" w:rsidP="00A822AE"/>
    <w:p w14:paraId="2F0F743F" w14:textId="40013AAD" w:rsidR="008C789A" w:rsidRPr="008C789A" w:rsidRDefault="00A822AE" w:rsidP="008C789A">
      <w:pPr>
        <w:rPr>
          <w:lang w:val="en-NZ"/>
        </w:rPr>
      </w:pPr>
      <w:r w:rsidRPr="008C789A">
        <w:rPr>
          <w:b/>
          <w:bCs/>
          <w:u w:val="single"/>
        </w:rPr>
        <w:t>Reading</w:t>
      </w:r>
      <w:r w:rsidRPr="00E0136B">
        <w:t xml:space="preserve"> John 17: 24 – </w:t>
      </w:r>
      <w:proofErr w:type="gramStart"/>
      <w:r w:rsidRPr="00E0136B">
        <w:t>26</w:t>
      </w:r>
      <w:r w:rsidR="008C789A">
        <w:t xml:space="preserve">  </w:t>
      </w:r>
      <w:r w:rsidR="008C789A" w:rsidRPr="008C789A">
        <w:rPr>
          <w:lang w:val="en-NZ"/>
        </w:rPr>
        <w:t>New</w:t>
      </w:r>
      <w:proofErr w:type="gramEnd"/>
      <w:r w:rsidR="008C789A" w:rsidRPr="008C789A">
        <w:rPr>
          <w:lang w:val="en-NZ"/>
        </w:rPr>
        <w:t xml:space="preserve"> International Version</w:t>
      </w:r>
    </w:p>
    <w:p w14:paraId="7EEB643B" w14:textId="77777777" w:rsidR="008C789A" w:rsidRPr="008C789A" w:rsidRDefault="008C789A" w:rsidP="008C789A">
      <w:pPr>
        <w:rPr>
          <w:lang w:val="en-NZ"/>
        </w:rPr>
      </w:pPr>
      <w:r w:rsidRPr="008C789A">
        <w:rPr>
          <w:b/>
          <w:bCs/>
          <w:vertAlign w:val="superscript"/>
          <w:lang w:val="en-NZ"/>
        </w:rPr>
        <w:t>24 </w:t>
      </w:r>
      <w:r w:rsidRPr="008C789A">
        <w:rPr>
          <w:lang w:val="en-NZ"/>
        </w:rPr>
        <w:t>“Father, I want those you have given me to be with me where I am, and to see my glory, the glory you have given me because you loved me before the creation of the world.</w:t>
      </w:r>
    </w:p>
    <w:p w14:paraId="2771395A" w14:textId="77777777" w:rsidR="008C789A" w:rsidRPr="008C789A" w:rsidRDefault="008C789A" w:rsidP="008C789A">
      <w:pPr>
        <w:rPr>
          <w:lang w:val="en-NZ"/>
        </w:rPr>
      </w:pPr>
      <w:r w:rsidRPr="008C789A">
        <w:rPr>
          <w:b/>
          <w:bCs/>
          <w:vertAlign w:val="superscript"/>
          <w:lang w:val="en-NZ"/>
        </w:rPr>
        <w:t>25 </w:t>
      </w:r>
      <w:r w:rsidRPr="008C789A">
        <w:rPr>
          <w:lang w:val="en-NZ"/>
        </w:rPr>
        <w:t>“Righteous Father, though the world does not know you, I know you, and they know that you have sent me. </w:t>
      </w:r>
      <w:r w:rsidRPr="008C789A">
        <w:rPr>
          <w:b/>
          <w:bCs/>
          <w:vertAlign w:val="superscript"/>
          <w:lang w:val="en-NZ"/>
        </w:rPr>
        <w:t>26 </w:t>
      </w:r>
      <w:r w:rsidRPr="008C789A">
        <w:rPr>
          <w:lang w:val="en-NZ"/>
        </w:rPr>
        <w:t>I have made you</w:t>
      </w:r>
      <w:r w:rsidRPr="008C789A">
        <w:rPr>
          <w:vertAlign w:val="superscript"/>
          <w:lang w:val="en-NZ"/>
        </w:rPr>
        <w:t>[</w:t>
      </w:r>
      <w:hyperlink r:id="rId8" w:anchor="fen-NIV-26786a" w:tooltip="See footnote a" w:history="1">
        <w:r w:rsidRPr="008C789A">
          <w:rPr>
            <w:rStyle w:val="Hyperlink"/>
            <w:vertAlign w:val="superscript"/>
            <w:lang w:val="en-NZ"/>
          </w:rPr>
          <w:t>a</w:t>
        </w:r>
      </w:hyperlink>
      <w:r w:rsidRPr="008C789A">
        <w:rPr>
          <w:vertAlign w:val="superscript"/>
          <w:lang w:val="en-NZ"/>
        </w:rPr>
        <w:t>]</w:t>
      </w:r>
      <w:r w:rsidRPr="008C789A">
        <w:rPr>
          <w:lang w:val="en-NZ"/>
        </w:rPr>
        <w:t> known to them, and will continue to make you known in order that the love you have for me may be in them and that I myself may be in them.”</w:t>
      </w:r>
    </w:p>
    <w:p w14:paraId="72EB1C99" w14:textId="3DB1E65F" w:rsidR="00A822AE" w:rsidRPr="006D6BB4" w:rsidRDefault="00A822AE" w:rsidP="00A822AE">
      <w:pPr>
        <w:rPr>
          <w:sz w:val="10"/>
          <w:szCs w:val="10"/>
        </w:rPr>
      </w:pPr>
    </w:p>
    <w:p w14:paraId="40B51477" w14:textId="77777777" w:rsidR="00A822AE" w:rsidRPr="008C789A" w:rsidRDefault="00A822AE" w:rsidP="00A822AE">
      <w:pPr>
        <w:rPr>
          <w:b/>
          <w:bCs/>
          <w:u w:val="single"/>
        </w:rPr>
      </w:pPr>
      <w:r w:rsidRPr="008C789A">
        <w:rPr>
          <w:b/>
          <w:bCs/>
          <w:u w:val="single"/>
        </w:rPr>
        <w:t>Reflection</w:t>
      </w:r>
    </w:p>
    <w:p w14:paraId="7DDEEEDF" w14:textId="77777777" w:rsidR="00A822AE" w:rsidRPr="00E0136B" w:rsidRDefault="00A822AE" w:rsidP="00A822AE">
      <w:pPr>
        <w:rPr>
          <w:i/>
        </w:rPr>
      </w:pPr>
      <w:r w:rsidRPr="00E0136B">
        <w:t>“</w:t>
      </w:r>
      <w:r w:rsidRPr="00E0136B">
        <w:rPr>
          <w:i/>
        </w:rPr>
        <w:t>Lord God, you are above and beyond all things</w:t>
      </w:r>
    </w:p>
    <w:p w14:paraId="6C7ED273" w14:textId="77777777" w:rsidR="00A822AE" w:rsidRPr="00E0136B" w:rsidRDefault="00A822AE" w:rsidP="00A822AE">
      <w:pPr>
        <w:rPr>
          <w:i/>
        </w:rPr>
      </w:pPr>
      <w:r w:rsidRPr="00E0136B">
        <w:rPr>
          <w:i/>
        </w:rPr>
        <w:t>Your nature is to love.</w:t>
      </w:r>
    </w:p>
    <w:p w14:paraId="585C8647" w14:textId="77777777" w:rsidR="00A822AE" w:rsidRPr="00E0136B" w:rsidRDefault="00A822AE" w:rsidP="00A822AE">
      <w:pPr>
        <w:rPr>
          <w:i/>
        </w:rPr>
      </w:pPr>
      <w:r w:rsidRPr="00E0136B">
        <w:rPr>
          <w:i/>
        </w:rPr>
        <w:t>You put us in the furnace of the world</w:t>
      </w:r>
    </w:p>
    <w:p w14:paraId="70983F69" w14:textId="77777777" w:rsidR="00A822AE" w:rsidRPr="00E0136B" w:rsidRDefault="00A822AE" w:rsidP="00A822AE">
      <w:pPr>
        <w:rPr>
          <w:i/>
        </w:rPr>
      </w:pPr>
      <w:r w:rsidRPr="00E0136B">
        <w:rPr>
          <w:i/>
        </w:rPr>
        <w:t>To learn to love you and to love one another”</w:t>
      </w:r>
    </w:p>
    <w:p w14:paraId="1BC59562" w14:textId="77777777" w:rsidR="00A822AE" w:rsidRPr="008C789A" w:rsidRDefault="00A822AE" w:rsidP="00A822AE">
      <w:pPr>
        <w:rPr>
          <w:b/>
          <w:bCs/>
          <w:u w:val="single"/>
        </w:rPr>
      </w:pPr>
      <w:r w:rsidRPr="008C789A">
        <w:rPr>
          <w:b/>
          <w:bCs/>
          <w:u w:val="single"/>
        </w:rPr>
        <w:t>Quiet time</w:t>
      </w:r>
    </w:p>
    <w:p w14:paraId="291AB767" w14:textId="77777777" w:rsidR="008C789A" w:rsidRPr="006D6BB4" w:rsidRDefault="008C789A" w:rsidP="00A822AE">
      <w:pPr>
        <w:rPr>
          <w:b/>
          <w:bCs/>
          <w:sz w:val="10"/>
          <w:szCs w:val="10"/>
          <w:u w:val="single"/>
        </w:rPr>
      </w:pPr>
    </w:p>
    <w:p w14:paraId="607B1B09" w14:textId="23204C45" w:rsidR="00A822AE" w:rsidRPr="00E0136B" w:rsidRDefault="00A822AE" w:rsidP="00A822AE">
      <w:pPr>
        <w:rPr>
          <w:color w:val="000000"/>
        </w:rPr>
      </w:pPr>
      <w:r w:rsidRPr="008C789A">
        <w:rPr>
          <w:b/>
          <w:bCs/>
          <w:u w:val="single"/>
        </w:rPr>
        <w:t>Song</w:t>
      </w:r>
      <w:r w:rsidRPr="00E0136B">
        <w:t xml:space="preserve"> </w:t>
      </w:r>
      <w:r w:rsidRPr="00E0136B">
        <w:rPr>
          <w:color w:val="000000"/>
        </w:rPr>
        <w:t xml:space="preserve">How sweet the name of Jesus sounds (WOV 158 or CH4 </w:t>
      </w:r>
      <w:r w:rsidR="00FB7930">
        <w:rPr>
          <w:color w:val="000000"/>
        </w:rPr>
        <w:t>461</w:t>
      </w:r>
      <w:r w:rsidRPr="00E0136B">
        <w:rPr>
          <w:color w:val="000000"/>
        </w:rPr>
        <w:t>)</w:t>
      </w:r>
    </w:p>
    <w:p w14:paraId="6DC90926" w14:textId="2486828F" w:rsidR="00A822AE" w:rsidRPr="00E0136B" w:rsidRDefault="00A822AE" w:rsidP="00E0136B">
      <w:pPr>
        <w:ind w:left="539"/>
        <w:rPr>
          <w:b/>
          <w:bCs/>
        </w:rPr>
      </w:pPr>
      <w:r w:rsidRPr="00E0136B">
        <w:rPr>
          <w:b/>
          <w:bCs/>
        </w:rPr>
        <w:t>How sweet the Name of Jesus sounds</w:t>
      </w:r>
      <w:r w:rsidRPr="00E0136B">
        <w:rPr>
          <w:b/>
          <w:bCs/>
        </w:rPr>
        <w:br/>
        <w:t>  In a believer’s ear!</w:t>
      </w:r>
      <w:r w:rsidRPr="00E0136B">
        <w:rPr>
          <w:b/>
          <w:bCs/>
        </w:rPr>
        <w:br/>
        <w:t>It soothes his sorrow, heals his wounds,</w:t>
      </w:r>
      <w:r w:rsidRPr="00E0136B">
        <w:rPr>
          <w:b/>
          <w:bCs/>
        </w:rPr>
        <w:br/>
        <w:t>  And drives away his fear</w:t>
      </w:r>
      <w:r w:rsidR="006D6BB4">
        <w:rPr>
          <w:b/>
          <w:bCs/>
        </w:rPr>
        <w:t>.</w:t>
      </w:r>
    </w:p>
    <w:p w14:paraId="5470F1B0" w14:textId="77777777" w:rsidR="00A822AE" w:rsidRPr="006D6BB4" w:rsidRDefault="00A822AE" w:rsidP="00E0136B">
      <w:pPr>
        <w:ind w:left="539"/>
        <w:rPr>
          <w:b/>
          <w:bCs/>
          <w:sz w:val="10"/>
          <w:szCs w:val="10"/>
        </w:rPr>
      </w:pPr>
    </w:p>
    <w:p w14:paraId="0BF4C296" w14:textId="0329FD50" w:rsidR="00A822AE" w:rsidRPr="00E0136B" w:rsidRDefault="00A822AE" w:rsidP="00E0136B">
      <w:pPr>
        <w:ind w:left="539"/>
        <w:rPr>
          <w:b/>
          <w:bCs/>
        </w:rPr>
      </w:pPr>
      <w:r w:rsidRPr="00E0136B">
        <w:rPr>
          <w:b/>
          <w:bCs/>
        </w:rPr>
        <w:t>2. It makes the wounded spirit whole,</w:t>
      </w:r>
      <w:r w:rsidRPr="00E0136B">
        <w:rPr>
          <w:b/>
          <w:bCs/>
        </w:rPr>
        <w:br/>
        <w:t>  And calms the troubled breast;</w:t>
      </w:r>
      <w:r w:rsidRPr="00E0136B">
        <w:rPr>
          <w:b/>
          <w:bCs/>
        </w:rPr>
        <w:br/>
        <w:t>’Tis manna to the hungry soul,</w:t>
      </w:r>
      <w:r w:rsidRPr="00E0136B">
        <w:rPr>
          <w:b/>
          <w:bCs/>
        </w:rPr>
        <w:br/>
        <w:t>  And to the weary rest</w:t>
      </w:r>
      <w:r w:rsidR="006D6BB4">
        <w:rPr>
          <w:b/>
          <w:bCs/>
        </w:rPr>
        <w:t>.</w:t>
      </w:r>
    </w:p>
    <w:p w14:paraId="47D99935" w14:textId="77777777" w:rsidR="00A822AE" w:rsidRPr="006D6BB4" w:rsidRDefault="00A822AE" w:rsidP="00E0136B">
      <w:pPr>
        <w:ind w:left="539"/>
        <w:rPr>
          <w:b/>
          <w:bCs/>
          <w:sz w:val="10"/>
          <w:szCs w:val="10"/>
        </w:rPr>
      </w:pPr>
    </w:p>
    <w:p w14:paraId="01D7603F" w14:textId="1D99D3F9" w:rsidR="00A822AE" w:rsidRPr="00E0136B" w:rsidRDefault="00A822AE" w:rsidP="00E0136B">
      <w:pPr>
        <w:ind w:left="539"/>
        <w:rPr>
          <w:b/>
          <w:bCs/>
        </w:rPr>
      </w:pPr>
      <w:r w:rsidRPr="00E0136B">
        <w:rPr>
          <w:b/>
          <w:bCs/>
        </w:rPr>
        <w:t>3. Dear Name! the Rock on which we build;</w:t>
      </w:r>
      <w:r w:rsidRPr="00E0136B">
        <w:rPr>
          <w:b/>
          <w:bCs/>
        </w:rPr>
        <w:br/>
        <w:t>  Our shield and hiding-place;</w:t>
      </w:r>
      <w:r w:rsidRPr="00E0136B">
        <w:rPr>
          <w:b/>
          <w:bCs/>
        </w:rPr>
        <w:br/>
        <w:t>Our never-failing treasury, filled</w:t>
      </w:r>
      <w:r w:rsidRPr="00E0136B">
        <w:rPr>
          <w:b/>
          <w:bCs/>
        </w:rPr>
        <w:br/>
        <w:t>  With boundless stores of grace</w:t>
      </w:r>
      <w:r w:rsidR="006D6BB4">
        <w:rPr>
          <w:b/>
          <w:bCs/>
        </w:rPr>
        <w:t>.</w:t>
      </w:r>
    </w:p>
    <w:p w14:paraId="3E940A22" w14:textId="77777777" w:rsidR="00A822AE" w:rsidRPr="00E0136B" w:rsidRDefault="00A822AE" w:rsidP="00E0136B">
      <w:pPr>
        <w:ind w:left="539"/>
        <w:rPr>
          <w:b/>
          <w:bCs/>
        </w:rPr>
      </w:pPr>
    </w:p>
    <w:p w14:paraId="50558B80" w14:textId="5D72A3DD" w:rsidR="00A822AE" w:rsidRPr="00E0136B" w:rsidRDefault="00A822AE" w:rsidP="00E0136B">
      <w:pPr>
        <w:ind w:left="539"/>
        <w:rPr>
          <w:b/>
          <w:bCs/>
        </w:rPr>
      </w:pPr>
      <w:r w:rsidRPr="00E0136B">
        <w:rPr>
          <w:b/>
          <w:bCs/>
        </w:rPr>
        <w:t>4. Jesus, our Savior, Shepherd, Friend,</w:t>
      </w:r>
      <w:r w:rsidRPr="00E0136B">
        <w:rPr>
          <w:b/>
          <w:bCs/>
        </w:rPr>
        <w:br/>
        <w:t>  Our Prophet, Priest, and King;</w:t>
      </w:r>
      <w:r w:rsidRPr="00E0136B">
        <w:rPr>
          <w:b/>
          <w:bCs/>
        </w:rPr>
        <w:br/>
        <w:t>Our Lord, our Life, our Way, our End,</w:t>
      </w:r>
      <w:r w:rsidRPr="00E0136B">
        <w:rPr>
          <w:b/>
          <w:bCs/>
        </w:rPr>
        <w:br/>
        <w:t>  Accept the praise we bring</w:t>
      </w:r>
      <w:r w:rsidR="006D6BB4">
        <w:rPr>
          <w:b/>
          <w:bCs/>
        </w:rPr>
        <w:t>.</w:t>
      </w:r>
    </w:p>
    <w:p w14:paraId="7CD59379" w14:textId="77777777" w:rsidR="00A822AE" w:rsidRPr="00E0136B" w:rsidRDefault="00A822AE" w:rsidP="00E0136B">
      <w:pPr>
        <w:ind w:left="539"/>
        <w:rPr>
          <w:b/>
          <w:bCs/>
        </w:rPr>
      </w:pPr>
    </w:p>
    <w:p w14:paraId="40EF330B" w14:textId="77777777" w:rsidR="00C84808" w:rsidRDefault="00C84808" w:rsidP="00A822AE"/>
    <w:p w14:paraId="234C3B22" w14:textId="2518BBF4" w:rsidR="00A822AE" w:rsidRPr="00E0136B" w:rsidRDefault="00A822AE" w:rsidP="00A822AE">
      <w:r w:rsidRPr="008C789A">
        <w:rPr>
          <w:b/>
          <w:bCs/>
          <w:u w:val="single"/>
        </w:rPr>
        <w:t>Reading</w:t>
      </w:r>
      <w:r w:rsidRPr="00E0136B">
        <w:t xml:space="preserve"> </w:t>
      </w:r>
      <w:proofErr w:type="gramStart"/>
      <w:r w:rsidRPr="00E0136B">
        <w:t>–“</w:t>
      </w:r>
      <w:proofErr w:type="gramEnd"/>
      <w:r w:rsidRPr="00E0136B">
        <w:t xml:space="preserve">The </w:t>
      </w:r>
      <w:proofErr w:type="spellStart"/>
      <w:r w:rsidRPr="00E0136B">
        <w:t>Passer by</w:t>
      </w:r>
      <w:proofErr w:type="spellEnd"/>
      <w:r w:rsidRPr="00E0136B">
        <w:t xml:space="preserve"> from Cyrene”</w:t>
      </w:r>
    </w:p>
    <w:p w14:paraId="3E855C8C" w14:textId="77777777" w:rsidR="00A822AE" w:rsidRPr="00E0136B" w:rsidRDefault="00A822AE" w:rsidP="00A822AE">
      <w:pPr>
        <w:spacing w:before="100" w:beforeAutospacing="1"/>
        <w:rPr>
          <w:lang w:eastAsia="en-NZ"/>
        </w:rPr>
      </w:pPr>
      <w:r w:rsidRPr="00E0136B">
        <w:rPr>
          <w:lang w:eastAsia="en-NZ"/>
        </w:rPr>
        <w:t>"Was he afraid Lord? I expect so!</w:t>
      </w:r>
    </w:p>
    <w:p w14:paraId="1D3C2E7E" w14:textId="77777777" w:rsidR="00A822AE" w:rsidRPr="00E0136B" w:rsidRDefault="00A822AE" w:rsidP="00A822AE">
      <w:pPr>
        <w:spacing w:before="100" w:beforeAutospacing="1"/>
        <w:rPr>
          <w:lang w:eastAsia="en-NZ"/>
        </w:rPr>
      </w:pPr>
      <w:r w:rsidRPr="00E0136B">
        <w:rPr>
          <w:lang w:eastAsia="en-NZ"/>
        </w:rPr>
        <w:t>The soldiers bearing down on him, giving him no choice, forcing him to carry the cross, that heavy cross. Would they execute him too? Was there fear in his heart as he walked along with Jesus to the 'place of the skull'? To get involved in another man's problems carries risks and anxieties with it! Can I really be of help? Can I listen? Can I suffer along with the sufferer?     Do I have to feel, Lord, that I must be able to provide a pat answer, a text book solution? </w:t>
      </w:r>
    </w:p>
    <w:p w14:paraId="28D06421" w14:textId="77777777" w:rsidR="00A822AE" w:rsidRPr="00E0136B" w:rsidRDefault="00A822AE" w:rsidP="00A822AE">
      <w:pPr>
        <w:spacing w:before="100" w:beforeAutospacing="1"/>
        <w:rPr>
          <w:lang w:eastAsia="en-NZ"/>
        </w:rPr>
      </w:pPr>
      <w:r w:rsidRPr="00E0136B">
        <w:rPr>
          <w:lang w:eastAsia="en-NZ"/>
        </w:rPr>
        <w:t>Like the man from Cyrene, perhaps my own security and comfort is at the front of my mind. Support me Lord, so that I may support that man over there who has his cross to bear</w:t>
      </w:r>
    </w:p>
    <w:p w14:paraId="5D9DFCFC" w14:textId="77777777" w:rsidR="00A822AE" w:rsidRPr="00E0136B" w:rsidRDefault="00A822AE" w:rsidP="00A822AE"/>
    <w:p w14:paraId="10FF35D4" w14:textId="77777777" w:rsidR="00A822AE" w:rsidRPr="008C789A" w:rsidRDefault="00A822AE" w:rsidP="00A822AE">
      <w:pPr>
        <w:rPr>
          <w:b/>
          <w:bCs/>
          <w:u w:val="single"/>
        </w:rPr>
      </w:pPr>
      <w:r w:rsidRPr="008C789A">
        <w:rPr>
          <w:b/>
          <w:bCs/>
          <w:u w:val="single"/>
        </w:rPr>
        <w:t xml:space="preserve">Reflection </w:t>
      </w:r>
    </w:p>
    <w:p w14:paraId="29C0B72C" w14:textId="77777777" w:rsidR="00A822AE" w:rsidRPr="00E0136B" w:rsidRDefault="00A822AE" w:rsidP="00A822AE">
      <w:pPr>
        <w:rPr>
          <w:i/>
        </w:rPr>
      </w:pPr>
      <w:r w:rsidRPr="00E0136B">
        <w:rPr>
          <w:i/>
        </w:rPr>
        <w:t>“Lord, Holy Spirit.</w:t>
      </w:r>
    </w:p>
    <w:p w14:paraId="613FCC74" w14:textId="77777777" w:rsidR="00A822AE" w:rsidRPr="00E0136B" w:rsidRDefault="00A822AE" w:rsidP="00A822AE">
      <w:pPr>
        <w:rPr>
          <w:i/>
        </w:rPr>
      </w:pPr>
      <w:r w:rsidRPr="00E0136B">
        <w:rPr>
          <w:i/>
        </w:rPr>
        <w:t>In the love of friends you are building a new home,</w:t>
      </w:r>
    </w:p>
    <w:p w14:paraId="67936431" w14:textId="77777777" w:rsidR="00A822AE" w:rsidRPr="00E0136B" w:rsidRDefault="00A822AE" w:rsidP="00A822AE">
      <w:pPr>
        <w:rPr>
          <w:i/>
        </w:rPr>
      </w:pPr>
      <w:r w:rsidRPr="00E0136B">
        <w:rPr>
          <w:i/>
        </w:rPr>
        <w:t>Heaven is with us when you are with us.</w:t>
      </w:r>
    </w:p>
    <w:p w14:paraId="1C7794C7" w14:textId="77777777" w:rsidR="00A822AE" w:rsidRPr="00E0136B" w:rsidRDefault="00A822AE" w:rsidP="00A822AE">
      <w:pPr>
        <w:rPr>
          <w:i/>
        </w:rPr>
      </w:pPr>
      <w:r w:rsidRPr="00E0136B">
        <w:rPr>
          <w:i/>
        </w:rPr>
        <w:t>You are singing your song in the hearts of the poor.</w:t>
      </w:r>
    </w:p>
    <w:p w14:paraId="32935C21" w14:textId="77777777" w:rsidR="00A822AE" w:rsidRPr="00E0136B" w:rsidRDefault="00A822AE" w:rsidP="00A822AE">
      <w:pPr>
        <w:rPr>
          <w:i/>
        </w:rPr>
      </w:pPr>
      <w:r w:rsidRPr="00E0136B">
        <w:rPr>
          <w:i/>
        </w:rPr>
        <w:t xml:space="preserve">Guide us, wound us, heal us, bring us to the </w:t>
      </w:r>
      <w:proofErr w:type="gramStart"/>
      <w:r w:rsidRPr="00E0136B">
        <w:rPr>
          <w:i/>
        </w:rPr>
        <w:t>Father</w:t>
      </w:r>
      <w:proofErr w:type="gramEnd"/>
      <w:r w:rsidRPr="00E0136B">
        <w:rPr>
          <w:i/>
        </w:rPr>
        <w:t>.”</w:t>
      </w:r>
    </w:p>
    <w:p w14:paraId="2D4E0069" w14:textId="77777777" w:rsidR="008C789A" w:rsidRDefault="008C789A" w:rsidP="00A822AE">
      <w:pPr>
        <w:rPr>
          <w:b/>
          <w:bCs/>
          <w:u w:val="single"/>
        </w:rPr>
      </w:pPr>
    </w:p>
    <w:p w14:paraId="5A421C8D" w14:textId="00FAB713" w:rsidR="00A822AE" w:rsidRPr="008C789A" w:rsidRDefault="00A822AE" w:rsidP="00A822AE">
      <w:pPr>
        <w:rPr>
          <w:b/>
          <w:bCs/>
          <w:u w:val="single"/>
        </w:rPr>
      </w:pPr>
      <w:r w:rsidRPr="008C789A">
        <w:rPr>
          <w:b/>
          <w:bCs/>
          <w:u w:val="single"/>
        </w:rPr>
        <w:t>Quiet time</w:t>
      </w:r>
    </w:p>
    <w:p w14:paraId="5A5588B4" w14:textId="77777777" w:rsidR="008C789A" w:rsidRDefault="008C789A" w:rsidP="00B26676">
      <w:pPr>
        <w:ind w:left="482"/>
        <w:rPr>
          <w:b/>
          <w:bCs/>
          <w:u w:val="single"/>
        </w:rPr>
      </w:pPr>
    </w:p>
    <w:p w14:paraId="6EE48E27" w14:textId="77777777" w:rsidR="006D6BB4" w:rsidRDefault="006D6BB4" w:rsidP="00B26676">
      <w:pPr>
        <w:ind w:left="482"/>
        <w:rPr>
          <w:b/>
          <w:bCs/>
          <w:u w:val="single"/>
        </w:rPr>
      </w:pPr>
    </w:p>
    <w:p w14:paraId="7B2ADCD4" w14:textId="77777777" w:rsidR="006D6BB4" w:rsidRDefault="006D6BB4" w:rsidP="00B26676">
      <w:pPr>
        <w:ind w:left="482"/>
        <w:rPr>
          <w:b/>
          <w:bCs/>
          <w:u w:val="single"/>
        </w:rPr>
      </w:pPr>
    </w:p>
    <w:p w14:paraId="354E40C3" w14:textId="512E6022" w:rsidR="00A822AE" w:rsidRPr="00E0136B" w:rsidRDefault="00A822AE" w:rsidP="00B26676">
      <w:pPr>
        <w:ind w:left="482"/>
      </w:pPr>
      <w:r w:rsidRPr="008C789A">
        <w:rPr>
          <w:b/>
          <w:bCs/>
          <w:u w:val="single"/>
        </w:rPr>
        <w:lastRenderedPageBreak/>
        <w:t>Song</w:t>
      </w:r>
      <w:r w:rsidRPr="00E0136B">
        <w:t xml:space="preserve"> “Meekness and Majesty” vs 1,2,3 </w:t>
      </w:r>
      <w:r w:rsidR="00E0136B" w:rsidRPr="00E0136B">
        <w:t>CH4 356</w:t>
      </w:r>
    </w:p>
    <w:p w14:paraId="625A3253" w14:textId="77777777" w:rsidR="00A822AE" w:rsidRPr="00E0136B" w:rsidRDefault="00A822AE" w:rsidP="00B26676">
      <w:pPr>
        <w:ind w:left="482"/>
        <w:rPr>
          <w:b/>
        </w:rPr>
      </w:pPr>
      <w:r w:rsidRPr="00E0136B">
        <w:rPr>
          <w:b/>
        </w:rPr>
        <w:t>Meekness and majesty, manhood and deity,</w:t>
      </w:r>
    </w:p>
    <w:p w14:paraId="394983BA" w14:textId="77777777" w:rsidR="00A822AE" w:rsidRPr="00E0136B" w:rsidRDefault="00A822AE" w:rsidP="00B26676">
      <w:pPr>
        <w:ind w:left="482"/>
        <w:rPr>
          <w:b/>
        </w:rPr>
      </w:pPr>
      <w:r w:rsidRPr="00E0136B">
        <w:rPr>
          <w:b/>
        </w:rPr>
        <w:t>In perfect harmony – the man who is God:</w:t>
      </w:r>
    </w:p>
    <w:p w14:paraId="544F4DC9" w14:textId="77777777" w:rsidR="00A822AE" w:rsidRPr="00E0136B" w:rsidRDefault="00A822AE" w:rsidP="00B26676">
      <w:pPr>
        <w:ind w:left="482"/>
        <w:rPr>
          <w:b/>
        </w:rPr>
      </w:pPr>
      <w:r w:rsidRPr="00E0136B">
        <w:rPr>
          <w:b/>
        </w:rPr>
        <w:t>Lord of eternity, dwells in humanity,</w:t>
      </w:r>
    </w:p>
    <w:p w14:paraId="01680259" w14:textId="77777777" w:rsidR="00A822AE" w:rsidRPr="00E0136B" w:rsidRDefault="00A822AE" w:rsidP="00B26676">
      <w:pPr>
        <w:ind w:left="482"/>
      </w:pPr>
      <w:r w:rsidRPr="00E0136B">
        <w:rPr>
          <w:b/>
        </w:rPr>
        <w:t>Kneels in humility and washes our feet</w:t>
      </w:r>
      <w:r w:rsidRPr="00E0136B">
        <w:t>.</w:t>
      </w:r>
    </w:p>
    <w:p w14:paraId="0E2EBA25" w14:textId="77777777" w:rsidR="00A822AE" w:rsidRPr="008C789A" w:rsidRDefault="00A822AE" w:rsidP="00B26676">
      <w:pPr>
        <w:ind w:left="482"/>
        <w:rPr>
          <w:sz w:val="10"/>
          <w:szCs w:val="10"/>
        </w:rPr>
      </w:pPr>
    </w:p>
    <w:p w14:paraId="31A7DE8E" w14:textId="77777777" w:rsidR="00A822AE" w:rsidRPr="00E0136B" w:rsidRDefault="00A822AE" w:rsidP="00B26676">
      <w:pPr>
        <w:ind w:left="482"/>
        <w:rPr>
          <w:i/>
        </w:rPr>
      </w:pPr>
      <w:r w:rsidRPr="00E0136B">
        <w:rPr>
          <w:i/>
        </w:rPr>
        <w:t>Oh, what a mystery – meekness and majesty:</w:t>
      </w:r>
    </w:p>
    <w:p w14:paraId="1011CD03" w14:textId="77777777" w:rsidR="00A822AE" w:rsidRPr="00E0136B" w:rsidRDefault="00A822AE" w:rsidP="00B26676">
      <w:pPr>
        <w:ind w:left="482"/>
        <w:rPr>
          <w:i/>
        </w:rPr>
      </w:pPr>
      <w:r w:rsidRPr="00E0136B">
        <w:rPr>
          <w:i/>
        </w:rPr>
        <w:t>Bow down and worship, for this is your God,</w:t>
      </w:r>
    </w:p>
    <w:p w14:paraId="15F298A3" w14:textId="77777777" w:rsidR="00A822AE" w:rsidRPr="00E0136B" w:rsidRDefault="00A822AE" w:rsidP="00B26676">
      <w:pPr>
        <w:ind w:left="482"/>
        <w:rPr>
          <w:i/>
        </w:rPr>
      </w:pPr>
      <w:r w:rsidRPr="00E0136B">
        <w:rPr>
          <w:i/>
        </w:rPr>
        <w:t>This is your God!</w:t>
      </w:r>
    </w:p>
    <w:p w14:paraId="6892DB18" w14:textId="77777777" w:rsidR="00B26676" w:rsidRPr="008C789A" w:rsidRDefault="00B26676" w:rsidP="00B26676">
      <w:pPr>
        <w:ind w:left="482"/>
        <w:rPr>
          <w:b/>
          <w:sz w:val="10"/>
          <w:szCs w:val="10"/>
        </w:rPr>
      </w:pPr>
    </w:p>
    <w:p w14:paraId="3ADF9FD6" w14:textId="4F436BFE" w:rsidR="00A822AE" w:rsidRPr="00E0136B" w:rsidRDefault="00A822AE" w:rsidP="00B26676">
      <w:pPr>
        <w:ind w:left="482"/>
        <w:rPr>
          <w:b/>
        </w:rPr>
      </w:pPr>
      <w:r w:rsidRPr="00E0136B">
        <w:rPr>
          <w:b/>
        </w:rPr>
        <w:t>Father’s pure radiance, perfect in innocence,</w:t>
      </w:r>
    </w:p>
    <w:p w14:paraId="3003A6AD" w14:textId="77777777" w:rsidR="00A822AE" w:rsidRPr="00E0136B" w:rsidRDefault="00A822AE" w:rsidP="00B26676">
      <w:pPr>
        <w:ind w:left="482"/>
        <w:rPr>
          <w:b/>
        </w:rPr>
      </w:pPr>
      <w:r w:rsidRPr="00E0136B">
        <w:rPr>
          <w:b/>
        </w:rPr>
        <w:t>Yet learns obedience to death on a cross:</w:t>
      </w:r>
    </w:p>
    <w:p w14:paraId="171E1969" w14:textId="77777777" w:rsidR="00A822AE" w:rsidRPr="00E0136B" w:rsidRDefault="00A822AE" w:rsidP="00B26676">
      <w:pPr>
        <w:ind w:left="482"/>
        <w:rPr>
          <w:b/>
        </w:rPr>
      </w:pPr>
      <w:r w:rsidRPr="00E0136B">
        <w:rPr>
          <w:b/>
        </w:rPr>
        <w:t>Suffering to give us life, conquering through sacrifice –</w:t>
      </w:r>
    </w:p>
    <w:p w14:paraId="78C18D75" w14:textId="77777777" w:rsidR="00A822AE" w:rsidRPr="00E0136B" w:rsidRDefault="00A822AE" w:rsidP="00B26676">
      <w:pPr>
        <w:ind w:left="482"/>
      </w:pPr>
      <w:r w:rsidRPr="00E0136B">
        <w:rPr>
          <w:b/>
        </w:rPr>
        <w:t xml:space="preserve">And, as they crucify, prays, ‘Father </w:t>
      </w:r>
      <w:proofErr w:type="gramStart"/>
      <w:r w:rsidRPr="00E0136B">
        <w:rPr>
          <w:b/>
        </w:rPr>
        <w:t>forgive</w:t>
      </w:r>
      <w:proofErr w:type="gramEnd"/>
      <w:r w:rsidRPr="00E0136B">
        <w:rPr>
          <w:b/>
        </w:rPr>
        <w:t>’</w:t>
      </w:r>
      <w:r w:rsidRPr="00E0136B">
        <w:t>.</w:t>
      </w:r>
    </w:p>
    <w:p w14:paraId="345CCA2D" w14:textId="77777777" w:rsidR="00A822AE" w:rsidRPr="00E0136B" w:rsidRDefault="00A822AE" w:rsidP="00B26676">
      <w:pPr>
        <w:ind w:left="482"/>
        <w:rPr>
          <w:i/>
        </w:rPr>
      </w:pPr>
      <w:r w:rsidRPr="00E0136B">
        <w:rPr>
          <w:i/>
        </w:rPr>
        <w:t>Refrain</w:t>
      </w:r>
    </w:p>
    <w:p w14:paraId="66C4DFCF" w14:textId="77777777" w:rsidR="00A822AE" w:rsidRPr="008C789A" w:rsidRDefault="00A822AE" w:rsidP="00B26676">
      <w:pPr>
        <w:ind w:left="482"/>
        <w:rPr>
          <w:i/>
          <w:sz w:val="10"/>
          <w:szCs w:val="10"/>
        </w:rPr>
      </w:pPr>
    </w:p>
    <w:p w14:paraId="29CB02A2" w14:textId="77777777" w:rsidR="00A822AE" w:rsidRPr="00E0136B" w:rsidRDefault="00A822AE" w:rsidP="00B26676">
      <w:pPr>
        <w:ind w:left="482"/>
        <w:rPr>
          <w:b/>
        </w:rPr>
      </w:pPr>
      <w:r w:rsidRPr="00E0136B">
        <w:rPr>
          <w:b/>
        </w:rPr>
        <w:t>Wisdom unsearchable, God the invisible,</w:t>
      </w:r>
    </w:p>
    <w:p w14:paraId="6C30D30C" w14:textId="77777777" w:rsidR="00A822AE" w:rsidRPr="00E0136B" w:rsidRDefault="00A822AE" w:rsidP="00B26676">
      <w:pPr>
        <w:ind w:left="482"/>
        <w:rPr>
          <w:b/>
        </w:rPr>
      </w:pPr>
      <w:r w:rsidRPr="00E0136B">
        <w:rPr>
          <w:b/>
        </w:rPr>
        <w:t>Love indestructible in frailty appears:</w:t>
      </w:r>
    </w:p>
    <w:p w14:paraId="281D572A" w14:textId="77777777" w:rsidR="00A822AE" w:rsidRPr="00E0136B" w:rsidRDefault="00A822AE" w:rsidP="00B26676">
      <w:pPr>
        <w:ind w:left="482"/>
        <w:rPr>
          <w:b/>
        </w:rPr>
      </w:pPr>
      <w:r w:rsidRPr="00E0136B">
        <w:rPr>
          <w:b/>
        </w:rPr>
        <w:t>Lord of infinity, stooping so tenderly,</w:t>
      </w:r>
    </w:p>
    <w:p w14:paraId="08A5BE01" w14:textId="77777777" w:rsidR="00A822AE" w:rsidRPr="00E0136B" w:rsidRDefault="00A822AE" w:rsidP="00B26676">
      <w:pPr>
        <w:ind w:left="482"/>
        <w:rPr>
          <w:b/>
        </w:rPr>
      </w:pPr>
      <w:r w:rsidRPr="00E0136B">
        <w:rPr>
          <w:b/>
        </w:rPr>
        <w:t>Lifts our humanity to the heights of his throne.</w:t>
      </w:r>
    </w:p>
    <w:p w14:paraId="3EBE4091" w14:textId="77777777" w:rsidR="00A822AE" w:rsidRDefault="00A822AE" w:rsidP="00B26676">
      <w:pPr>
        <w:ind w:left="482"/>
        <w:rPr>
          <w:i/>
        </w:rPr>
      </w:pPr>
      <w:r w:rsidRPr="00E0136B">
        <w:rPr>
          <w:b/>
        </w:rPr>
        <w:t xml:space="preserve"> </w:t>
      </w:r>
      <w:r w:rsidRPr="00E0136B">
        <w:rPr>
          <w:i/>
        </w:rPr>
        <w:t>Refrain</w:t>
      </w:r>
    </w:p>
    <w:p w14:paraId="7354C472" w14:textId="40D83504" w:rsidR="00E0136B" w:rsidRPr="00E0136B" w:rsidRDefault="00E0136B" w:rsidP="00E0136B">
      <w:pPr>
        <w:ind w:left="2160" w:firstLine="720"/>
      </w:pPr>
      <w:r w:rsidRPr="00E0136B">
        <w:t xml:space="preserve">(Graham Kendrick “This is your God”) </w:t>
      </w:r>
    </w:p>
    <w:p w14:paraId="1A28C1BD" w14:textId="16013577" w:rsidR="00E0136B" w:rsidRPr="008C789A" w:rsidRDefault="00E0136B" w:rsidP="00A822AE">
      <w:pPr>
        <w:rPr>
          <w:i/>
          <w:sz w:val="10"/>
          <w:szCs w:val="10"/>
        </w:rPr>
      </w:pPr>
    </w:p>
    <w:p w14:paraId="009FB445" w14:textId="77777777" w:rsidR="008C789A" w:rsidRPr="008C789A" w:rsidRDefault="00A822AE" w:rsidP="008C789A">
      <w:pPr>
        <w:rPr>
          <w:lang w:val="en-NZ"/>
        </w:rPr>
      </w:pPr>
      <w:r w:rsidRPr="008C789A">
        <w:rPr>
          <w:b/>
          <w:bCs/>
          <w:u w:val="single"/>
        </w:rPr>
        <w:t>Reading</w:t>
      </w:r>
      <w:r w:rsidRPr="00E0136B">
        <w:t xml:space="preserve"> John 18: 36 – 37</w:t>
      </w:r>
      <w:r w:rsidR="008C789A">
        <w:t xml:space="preserve"> </w:t>
      </w:r>
      <w:r w:rsidR="008C789A" w:rsidRPr="008C789A">
        <w:rPr>
          <w:b/>
          <w:bCs/>
          <w:vertAlign w:val="superscript"/>
          <w:lang w:val="en-NZ"/>
        </w:rPr>
        <w:t>36 </w:t>
      </w:r>
      <w:r w:rsidR="008C789A" w:rsidRPr="008C789A">
        <w:rPr>
          <w:lang w:val="en-NZ"/>
        </w:rPr>
        <w:t>Jesus said, “My kingdom is not of this world. If it were, my servants would fight to prevent my arrest by the Jewish leaders. But now my kingdom is from another place.”</w:t>
      </w:r>
    </w:p>
    <w:p w14:paraId="09D379A3" w14:textId="77777777" w:rsidR="008C789A" w:rsidRPr="008C789A" w:rsidRDefault="008C789A" w:rsidP="008C789A">
      <w:pPr>
        <w:rPr>
          <w:lang w:val="en-NZ"/>
        </w:rPr>
      </w:pPr>
      <w:r w:rsidRPr="008C789A">
        <w:rPr>
          <w:b/>
          <w:bCs/>
          <w:vertAlign w:val="superscript"/>
          <w:lang w:val="en-NZ"/>
        </w:rPr>
        <w:t>37 </w:t>
      </w:r>
      <w:r w:rsidRPr="008C789A">
        <w:rPr>
          <w:lang w:val="en-NZ"/>
        </w:rPr>
        <w:t>“You are a king, then!” said Pilate.</w:t>
      </w:r>
    </w:p>
    <w:p w14:paraId="10EE0908" w14:textId="77777777" w:rsidR="008C789A" w:rsidRPr="008C789A" w:rsidRDefault="008C789A" w:rsidP="008C789A">
      <w:pPr>
        <w:rPr>
          <w:lang w:val="en-NZ"/>
        </w:rPr>
      </w:pPr>
      <w:r w:rsidRPr="008C789A">
        <w:rPr>
          <w:lang w:val="en-NZ"/>
        </w:rPr>
        <w:t>Jesus answered, “You say that I am a king. In fact, the reason I was born and came into the world is to testify to the truth. Everyone on the side of truth listens to me.”</w:t>
      </w:r>
    </w:p>
    <w:p w14:paraId="23BFBE6A" w14:textId="16DD3A55" w:rsidR="00A822AE" w:rsidRPr="006D6BB4" w:rsidRDefault="00A822AE" w:rsidP="00A822AE">
      <w:pPr>
        <w:rPr>
          <w:sz w:val="10"/>
          <w:szCs w:val="10"/>
        </w:rPr>
      </w:pPr>
    </w:p>
    <w:p w14:paraId="0DF8A3C8" w14:textId="77777777" w:rsidR="00A822AE" w:rsidRPr="008C789A" w:rsidRDefault="00A822AE" w:rsidP="00A822AE">
      <w:pPr>
        <w:rPr>
          <w:b/>
          <w:bCs/>
          <w:u w:val="single"/>
        </w:rPr>
      </w:pPr>
      <w:r w:rsidRPr="008C789A">
        <w:rPr>
          <w:b/>
          <w:bCs/>
          <w:u w:val="single"/>
        </w:rPr>
        <w:t>Reflection</w:t>
      </w:r>
    </w:p>
    <w:p w14:paraId="16AFD6C6" w14:textId="77777777" w:rsidR="00A822AE" w:rsidRPr="00E0136B" w:rsidRDefault="00A822AE" w:rsidP="00A822AE">
      <w:pPr>
        <w:rPr>
          <w:i/>
        </w:rPr>
      </w:pPr>
      <w:r w:rsidRPr="00E0136B">
        <w:rPr>
          <w:i/>
        </w:rPr>
        <w:t>“Lord God, we are the little children</w:t>
      </w:r>
    </w:p>
    <w:p w14:paraId="72CF165C" w14:textId="77777777" w:rsidR="00A822AE" w:rsidRPr="00E0136B" w:rsidRDefault="00A822AE" w:rsidP="00A822AE">
      <w:pPr>
        <w:rPr>
          <w:i/>
        </w:rPr>
      </w:pPr>
      <w:r w:rsidRPr="00E0136B">
        <w:rPr>
          <w:i/>
        </w:rPr>
        <w:t>The feeble ones of the world.</w:t>
      </w:r>
    </w:p>
    <w:p w14:paraId="0D99BC9D" w14:textId="77777777" w:rsidR="00A822AE" w:rsidRPr="00E0136B" w:rsidRDefault="00A822AE" w:rsidP="00A822AE">
      <w:pPr>
        <w:rPr>
          <w:i/>
        </w:rPr>
      </w:pPr>
      <w:r w:rsidRPr="00E0136B">
        <w:rPr>
          <w:i/>
        </w:rPr>
        <w:t>Carry us forever in your breast, Lord God</w:t>
      </w:r>
    </w:p>
    <w:p w14:paraId="5DE589CE" w14:textId="77777777" w:rsidR="00A822AE" w:rsidRPr="00E0136B" w:rsidRDefault="00A822AE" w:rsidP="00A822AE">
      <w:pPr>
        <w:rPr>
          <w:i/>
        </w:rPr>
      </w:pPr>
      <w:r w:rsidRPr="00E0136B">
        <w:rPr>
          <w:i/>
        </w:rPr>
        <w:t xml:space="preserve">Give us the power, by love, to be your holy ones.”                                                                                                                                                                                                                                                                                                                                                                                                                                                                                                                                                           </w:t>
      </w:r>
    </w:p>
    <w:p w14:paraId="49E49B92" w14:textId="77777777" w:rsidR="00A822AE" w:rsidRDefault="00A822AE" w:rsidP="00A822AE">
      <w:pPr>
        <w:rPr>
          <w:b/>
          <w:bCs/>
          <w:u w:val="single"/>
        </w:rPr>
      </w:pPr>
      <w:r w:rsidRPr="008C789A">
        <w:rPr>
          <w:b/>
          <w:bCs/>
          <w:u w:val="single"/>
        </w:rPr>
        <w:lastRenderedPageBreak/>
        <w:t>Quiet Time</w:t>
      </w:r>
    </w:p>
    <w:p w14:paraId="12ADA2ED" w14:textId="77777777" w:rsidR="006D6BB4" w:rsidRPr="006D6BB4" w:rsidRDefault="006D6BB4" w:rsidP="00A822AE">
      <w:pPr>
        <w:rPr>
          <w:b/>
          <w:bCs/>
          <w:sz w:val="10"/>
          <w:szCs w:val="10"/>
          <w:u w:val="single"/>
        </w:rPr>
      </w:pPr>
    </w:p>
    <w:p w14:paraId="33BB8D61" w14:textId="77777777" w:rsidR="008C789A" w:rsidRDefault="00A822AE" w:rsidP="008C789A">
      <w:pPr>
        <w:rPr>
          <w:rFonts w:ascii="Segoe UI" w:hAnsi="Segoe UI" w:cs="Segoe UI"/>
          <w:b/>
          <w:bCs/>
          <w:color w:val="000000"/>
          <w:vertAlign w:val="superscript"/>
          <w:lang w:val="en-NZ" w:eastAsia="en-NZ"/>
        </w:rPr>
      </w:pPr>
      <w:r w:rsidRPr="008C789A">
        <w:rPr>
          <w:b/>
          <w:bCs/>
          <w:u w:val="single"/>
        </w:rPr>
        <w:t>Reading</w:t>
      </w:r>
      <w:r w:rsidRPr="00E0136B">
        <w:t xml:space="preserve"> John</w:t>
      </w:r>
      <w:r w:rsidR="008C789A">
        <w:t xml:space="preserve"> 19</w:t>
      </w:r>
      <w:r w:rsidRPr="00E0136B">
        <w:t>:16 – 22</w:t>
      </w:r>
      <w:r w:rsidR="008C789A" w:rsidRPr="008C789A">
        <w:rPr>
          <w:rFonts w:ascii="Segoe UI" w:hAnsi="Segoe UI" w:cs="Segoe UI"/>
          <w:b/>
          <w:bCs/>
          <w:color w:val="000000"/>
          <w:vertAlign w:val="superscript"/>
          <w:lang w:val="en-NZ" w:eastAsia="en-NZ"/>
        </w:rPr>
        <w:t xml:space="preserve"> </w:t>
      </w:r>
    </w:p>
    <w:p w14:paraId="549F15EC" w14:textId="3D2BA1C6" w:rsidR="008C789A" w:rsidRPr="008C789A" w:rsidRDefault="008C789A" w:rsidP="008C789A">
      <w:pPr>
        <w:rPr>
          <w:lang w:val="en-NZ"/>
        </w:rPr>
      </w:pPr>
      <w:r w:rsidRPr="008C789A">
        <w:rPr>
          <w:b/>
          <w:bCs/>
          <w:vertAlign w:val="superscript"/>
          <w:lang w:val="en-NZ"/>
        </w:rPr>
        <w:t>16 </w:t>
      </w:r>
      <w:r w:rsidRPr="008C789A">
        <w:rPr>
          <w:lang w:val="en-NZ"/>
        </w:rPr>
        <w:t>Finally Pilate handed him over to them to be crucified.</w:t>
      </w:r>
    </w:p>
    <w:p w14:paraId="7618EA41" w14:textId="77777777" w:rsidR="008C789A" w:rsidRPr="008C789A" w:rsidRDefault="008C789A" w:rsidP="008C789A">
      <w:pPr>
        <w:rPr>
          <w:b/>
          <w:bCs/>
          <w:lang w:val="en-NZ"/>
        </w:rPr>
      </w:pPr>
      <w:r w:rsidRPr="008C789A">
        <w:rPr>
          <w:b/>
          <w:bCs/>
          <w:lang w:val="en-NZ"/>
        </w:rPr>
        <w:t>The Crucifixion of Jesus</w:t>
      </w:r>
    </w:p>
    <w:p w14:paraId="34DFB28E" w14:textId="77777777" w:rsidR="008C789A" w:rsidRPr="008C789A" w:rsidRDefault="008C789A" w:rsidP="008C789A">
      <w:pPr>
        <w:rPr>
          <w:lang w:val="en-NZ"/>
        </w:rPr>
      </w:pPr>
      <w:proofErr w:type="gramStart"/>
      <w:r w:rsidRPr="008C789A">
        <w:rPr>
          <w:lang w:val="en-NZ"/>
        </w:rPr>
        <w:t>So</w:t>
      </w:r>
      <w:proofErr w:type="gramEnd"/>
      <w:r w:rsidRPr="008C789A">
        <w:rPr>
          <w:lang w:val="en-NZ"/>
        </w:rPr>
        <w:t xml:space="preserve"> the soldiers took charge of Jesus. </w:t>
      </w:r>
      <w:r w:rsidRPr="008C789A">
        <w:rPr>
          <w:b/>
          <w:bCs/>
          <w:vertAlign w:val="superscript"/>
          <w:lang w:val="en-NZ"/>
        </w:rPr>
        <w:t>17 </w:t>
      </w:r>
      <w:r w:rsidRPr="008C789A">
        <w:rPr>
          <w:lang w:val="en-NZ"/>
        </w:rPr>
        <w:t>Carrying his own cross, he went out to the place of the Skull (which in Aramaic is called Golgotha). </w:t>
      </w:r>
      <w:r w:rsidRPr="008C789A">
        <w:rPr>
          <w:b/>
          <w:bCs/>
          <w:vertAlign w:val="superscript"/>
          <w:lang w:val="en-NZ"/>
        </w:rPr>
        <w:t>18 </w:t>
      </w:r>
      <w:r w:rsidRPr="008C789A">
        <w:rPr>
          <w:lang w:val="en-NZ"/>
        </w:rPr>
        <w:t>There they crucified him, and with him two others—one on each side and Jesus in the middle.</w:t>
      </w:r>
    </w:p>
    <w:p w14:paraId="04D1BDA4" w14:textId="15C5C23B" w:rsidR="008C789A" w:rsidRPr="008C789A" w:rsidRDefault="008C789A" w:rsidP="008C789A">
      <w:pPr>
        <w:rPr>
          <w:lang w:val="en-NZ"/>
        </w:rPr>
      </w:pPr>
      <w:r w:rsidRPr="008C789A">
        <w:rPr>
          <w:b/>
          <w:bCs/>
          <w:vertAlign w:val="superscript"/>
          <w:lang w:val="en-NZ"/>
        </w:rPr>
        <w:t>19 </w:t>
      </w:r>
      <w:r w:rsidRPr="008C789A">
        <w:rPr>
          <w:lang w:val="en-NZ"/>
        </w:rPr>
        <w:t>Pilate had a notice prepared and fastened to the cross. It read: </w:t>
      </w:r>
      <w:r w:rsidR="00AB07D3">
        <w:rPr>
          <w:lang w:val="en-NZ"/>
        </w:rPr>
        <w:t>J</w:t>
      </w:r>
      <w:r w:rsidRPr="008C789A">
        <w:rPr>
          <w:lang w:val="en-NZ"/>
        </w:rPr>
        <w:t xml:space="preserve">esus of </w:t>
      </w:r>
      <w:r w:rsidR="00AB07D3" w:rsidRPr="008C789A">
        <w:rPr>
          <w:lang w:val="en-NZ"/>
        </w:rPr>
        <w:t>Nazareth</w:t>
      </w:r>
      <w:r w:rsidRPr="008C789A">
        <w:rPr>
          <w:lang w:val="en-NZ"/>
        </w:rPr>
        <w:t xml:space="preserve">, the king of the </w:t>
      </w:r>
      <w:proofErr w:type="gramStart"/>
      <w:r w:rsidRPr="008C789A">
        <w:rPr>
          <w:lang w:val="en-NZ"/>
        </w:rPr>
        <w:t>jews</w:t>
      </w:r>
      <w:proofErr w:type="gramEnd"/>
      <w:r w:rsidRPr="008C789A">
        <w:rPr>
          <w:lang w:val="en-NZ"/>
        </w:rPr>
        <w:t>. </w:t>
      </w:r>
      <w:r w:rsidRPr="008C789A">
        <w:rPr>
          <w:b/>
          <w:bCs/>
          <w:vertAlign w:val="superscript"/>
          <w:lang w:val="en-NZ"/>
        </w:rPr>
        <w:t>20 </w:t>
      </w:r>
      <w:r w:rsidRPr="008C789A">
        <w:rPr>
          <w:lang w:val="en-NZ"/>
        </w:rPr>
        <w:t>Many of the Jews read this sign, for the place where Jesus was crucified was near the city, and the sign was written in Aramaic, Latin and Greek. </w:t>
      </w:r>
      <w:r w:rsidRPr="008C789A">
        <w:rPr>
          <w:b/>
          <w:bCs/>
          <w:vertAlign w:val="superscript"/>
          <w:lang w:val="en-NZ"/>
        </w:rPr>
        <w:t>21 </w:t>
      </w:r>
      <w:r w:rsidRPr="008C789A">
        <w:rPr>
          <w:lang w:val="en-NZ"/>
        </w:rPr>
        <w:t>The chief priests of the Jews protested to Pilate, “Do not write ‘The King of the Jews,’ but that this man claimed to be king of the Jews.”</w:t>
      </w:r>
    </w:p>
    <w:p w14:paraId="7D64FE10" w14:textId="77777777" w:rsidR="008C789A" w:rsidRPr="008C789A" w:rsidRDefault="008C789A" w:rsidP="008C789A">
      <w:pPr>
        <w:rPr>
          <w:lang w:val="en-NZ"/>
        </w:rPr>
      </w:pPr>
      <w:r w:rsidRPr="008C789A">
        <w:rPr>
          <w:b/>
          <w:bCs/>
          <w:vertAlign w:val="superscript"/>
          <w:lang w:val="en-NZ"/>
        </w:rPr>
        <w:t>22 </w:t>
      </w:r>
      <w:r w:rsidRPr="008C789A">
        <w:rPr>
          <w:lang w:val="en-NZ"/>
        </w:rPr>
        <w:t>Pilate answered, “What I have written, I have written.”</w:t>
      </w:r>
    </w:p>
    <w:p w14:paraId="623113EB" w14:textId="2673A293" w:rsidR="00A822AE" w:rsidRPr="00E0136B" w:rsidRDefault="00A822AE" w:rsidP="00A822AE"/>
    <w:p w14:paraId="0FD5FD15" w14:textId="5D7A3EA9" w:rsidR="00A822AE" w:rsidRPr="00E0136B" w:rsidRDefault="00A822AE" w:rsidP="00A822AE">
      <w:r w:rsidRPr="008C789A">
        <w:rPr>
          <w:b/>
          <w:bCs/>
          <w:u w:val="single"/>
        </w:rPr>
        <w:t>Song</w:t>
      </w:r>
      <w:r w:rsidRPr="00E0136B">
        <w:t xml:space="preserve"> – </w:t>
      </w:r>
      <w:r w:rsidR="00BD2C32">
        <w:t>When I survey the wondrous cross CH4 392</w:t>
      </w:r>
    </w:p>
    <w:p w14:paraId="73A35403" w14:textId="77777777" w:rsidR="00C84808" w:rsidRPr="00C84808" w:rsidRDefault="00C84808" w:rsidP="00BD2C32">
      <w:pPr>
        <w:pStyle w:val="Heading1"/>
        <w:spacing w:before="0"/>
        <w:ind w:left="397"/>
        <w:rPr>
          <w:rFonts w:ascii="Times New Roman" w:hAnsi="Times New Roman"/>
          <w:b w:val="0"/>
          <w:bCs w:val="0"/>
          <w:color w:val="auto"/>
          <w:sz w:val="24"/>
          <w:szCs w:val="24"/>
        </w:rPr>
      </w:pPr>
      <w:r w:rsidRPr="00C84808">
        <w:rPr>
          <w:rFonts w:ascii="Times New Roman" w:hAnsi="Times New Roman"/>
          <w:b w:val="0"/>
          <w:bCs w:val="0"/>
          <w:color w:val="auto"/>
          <w:sz w:val="24"/>
          <w:szCs w:val="24"/>
        </w:rPr>
        <w:t>When I survey the wondrous cross</w:t>
      </w:r>
    </w:p>
    <w:p w14:paraId="5BDAF2A5" w14:textId="33C9F6E3" w:rsidR="00C84808" w:rsidRDefault="00C84808" w:rsidP="00BD2C32">
      <w:pPr>
        <w:tabs>
          <w:tab w:val="left" w:pos="1134"/>
        </w:tabs>
        <w:ind w:left="397" w:firstLine="0"/>
      </w:pPr>
      <w:r>
        <w:t>on which the prince of Glory died,</w:t>
      </w:r>
    </w:p>
    <w:p w14:paraId="799B9202" w14:textId="3A553B46" w:rsidR="00C84808" w:rsidRDefault="00C84808" w:rsidP="00BD2C32">
      <w:pPr>
        <w:tabs>
          <w:tab w:val="left" w:pos="1134"/>
        </w:tabs>
        <w:ind w:left="397"/>
      </w:pPr>
      <w:r>
        <w:t>my richest gain I count but loss,</w:t>
      </w:r>
    </w:p>
    <w:p w14:paraId="603D5069" w14:textId="2594B228" w:rsidR="00C84808" w:rsidRDefault="00C84808" w:rsidP="00BD2C32">
      <w:pPr>
        <w:tabs>
          <w:tab w:val="left" w:pos="1134"/>
        </w:tabs>
        <w:ind w:left="397"/>
      </w:pPr>
      <w:r>
        <w:t>and pour contempt on all my pride.</w:t>
      </w:r>
    </w:p>
    <w:p w14:paraId="660A980C" w14:textId="03ED3B98" w:rsidR="00C84808" w:rsidRPr="00BD2C32" w:rsidRDefault="00C84808" w:rsidP="00BD2C32">
      <w:pPr>
        <w:tabs>
          <w:tab w:val="left" w:pos="793"/>
          <w:tab w:val="left" w:pos="1134"/>
        </w:tabs>
        <w:ind w:left="397" w:firstLine="0"/>
        <w:rPr>
          <w:b/>
          <w:i/>
          <w:snapToGrid w:val="0"/>
          <w:sz w:val="10"/>
          <w:szCs w:val="10"/>
        </w:rPr>
      </w:pPr>
    </w:p>
    <w:p w14:paraId="3F77FCC5" w14:textId="52D457B4" w:rsidR="00C84808" w:rsidRDefault="00C84808" w:rsidP="00BD2C32">
      <w:pPr>
        <w:tabs>
          <w:tab w:val="left" w:pos="1134"/>
        </w:tabs>
        <w:ind w:left="397"/>
        <w:rPr>
          <w:snapToGrid w:val="0"/>
        </w:rPr>
      </w:pPr>
      <w:r>
        <w:rPr>
          <w:snapToGrid w:val="0"/>
        </w:rPr>
        <w:t>Forbid it, Lord, that I should boast,</w:t>
      </w:r>
    </w:p>
    <w:p w14:paraId="7928E76E" w14:textId="17206720" w:rsidR="00C84808" w:rsidRDefault="00C84808" w:rsidP="00BD2C32">
      <w:pPr>
        <w:tabs>
          <w:tab w:val="left" w:pos="1134"/>
        </w:tabs>
        <w:ind w:left="397"/>
        <w:rPr>
          <w:snapToGrid w:val="0"/>
        </w:rPr>
      </w:pPr>
      <w:r>
        <w:rPr>
          <w:snapToGrid w:val="0"/>
        </w:rPr>
        <w:t>save in the death of Christ, my God;</w:t>
      </w:r>
    </w:p>
    <w:p w14:paraId="31436D4F" w14:textId="7A7C0E2D" w:rsidR="00C84808" w:rsidRDefault="00C84808" w:rsidP="00BD2C32">
      <w:pPr>
        <w:tabs>
          <w:tab w:val="left" w:pos="1134"/>
        </w:tabs>
        <w:ind w:left="397"/>
        <w:rPr>
          <w:snapToGrid w:val="0"/>
        </w:rPr>
      </w:pPr>
      <w:r>
        <w:rPr>
          <w:snapToGrid w:val="0"/>
        </w:rPr>
        <w:t>all the vain things that charm me most,</w:t>
      </w:r>
    </w:p>
    <w:p w14:paraId="02C53D67" w14:textId="28745F20" w:rsidR="00C84808" w:rsidRDefault="00C84808" w:rsidP="00BD2C32">
      <w:pPr>
        <w:tabs>
          <w:tab w:val="left" w:pos="1134"/>
        </w:tabs>
        <w:ind w:left="397"/>
        <w:rPr>
          <w:snapToGrid w:val="0"/>
        </w:rPr>
      </w:pPr>
      <w:r>
        <w:rPr>
          <w:snapToGrid w:val="0"/>
        </w:rPr>
        <w:t>I sacrifice them to his blood.</w:t>
      </w:r>
    </w:p>
    <w:p w14:paraId="63D159C1" w14:textId="77777777" w:rsidR="00C84808" w:rsidRPr="00BD2C32" w:rsidRDefault="00C84808" w:rsidP="00BD2C32">
      <w:pPr>
        <w:tabs>
          <w:tab w:val="left" w:pos="1134"/>
        </w:tabs>
        <w:ind w:left="397"/>
        <w:rPr>
          <w:snapToGrid w:val="0"/>
          <w:sz w:val="10"/>
          <w:szCs w:val="10"/>
        </w:rPr>
      </w:pPr>
    </w:p>
    <w:p w14:paraId="716D29F0" w14:textId="1A739257" w:rsidR="00C84808" w:rsidRDefault="00C84808" w:rsidP="00BD2C32">
      <w:pPr>
        <w:tabs>
          <w:tab w:val="left" w:pos="1134"/>
        </w:tabs>
        <w:ind w:left="397"/>
        <w:rPr>
          <w:snapToGrid w:val="0"/>
        </w:rPr>
      </w:pPr>
      <w:r>
        <w:rPr>
          <w:snapToGrid w:val="0"/>
        </w:rPr>
        <w:t>See! from his head, his hands, his feet,</w:t>
      </w:r>
    </w:p>
    <w:p w14:paraId="03EED174" w14:textId="4D6C265E" w:rsidR="00C84808" w:rsidRDefault="00C84808" w:rsidP="00BD2C32">
      <w:pPr>
        <w:tabs>
          <w:tab w:val="left" w:pos="1134"/>
        </w:tabs>
        <w:ind w:left="397"/>
        <w:rPr>
          <w:snapToGrid w:val="0"/>
        </w:rPr>
      </w:pPr>
      <w:r>
        <w:rPr>
          <w:snapToGrid w:val="0"/>
        </w:rPr>
        <w:t>sorrow and love flow mingled down;</w:t>
      </w:r>
    </w:p>
    <w:p w14:paraId="7BE60CF4" w14:textId="6E3132CE" w:rsidR="00C84808" w:rsidRDefault="00C84808" w:rsidP="00BD2C32">
      <w:pPr>
        <w:tabs>
          <w:tab w:val="left" w:pos="1134"/>
        </w:tabs>
        <w:ind w:left="397"/>
        <w:rPr>
          <w:snapToGrid w:val="0"/>
        </w:rPr>
      </w:pPr>
      <w:r>
        <w:rPr>
          <w:snapToGrid w:val="0"/>
        </w:rPr>
        <w:t>did e’er such love and sorrow meet,</w:t>
      </w:r>
    </w:p>
    <w:p w14:paraId="438BE739" w14:textId="20832350" w:rsidR="00C84808" w:rsidRDefault="00C84808" w:rsidP="00BD2C32">
      <w:pPr>
        <w:tabs>
          <w:tab w:val="left" w:pos="1134"/>
        </w:tabs>
        <w:ind w:left="397"/>
        <w:rPr>
          <w:snapToGrid w:val="0"/>
        </w:rPr>
      </w:pPr>
      <w:r>
        <w:rPr>
          <w:snapToGrid w:val="0"/>
        </w:rPr>
        <w:t>or thorns compose so rich a crown?</w:t>
      </w:r>
    </w:p>
    <w:p w14:paraId="693255D6" w14:textId="77777777" w:rsidR="00C84808" w:rsidRPr="006D6BB4" w:rsidRDefault="00C84808" w:rsidP="00BD2C32">
      <w:pPr>
        <w:tabs>
          <w:tab w:val="left" w:pos="1134"/>
        </w:tabs>
        <w:ind w:left="397"/>
        <w:rPr>
          <w:snapToGrid w:val="0"/>
          <w:sz w:val="10"/>
          <w:szCs w:val="10"/>
        </w:rPr>
      </w:pPr>
    </w:p>
    <w:p w14:paraId="4B13F4AB" w14:textId="17482E48" w:rsidR="00C84808" w:rsidRDefault="00C84808" w:rsidP="00BD2C32">
      <w:pPr>
        <w:tabs>
          <w:tab w:val="left" w:pos="1134"/>
        </w:tabs>
        <w:ind w:left="397"/>
        <w:rPr>
          <w:snapToGrid w:val="0"/>
        </w:rPr>
      </w:pPr>
      <w:r>
        <w:rPr>
          <w:snapToGrid w:val="0"/>
        </w:rPr>
        <w:t>Were the whole realm of nature mine,</w:t>
      </w:r>
    </w:p>
    <w:p w14:paraId="579E1C9C" w14:textId="56F9B030" w:rsidR="00C84808" w:rsidRDefault="00C84808" w:rsidP="00BD2C32">
      <w:pPr>
        <w:tabs>
          <w:tab w:val="left" w:pos="1134"/>
        </w:tabs>
        <w:ind w:left="397"/>
        <w:rPr>
          <w:snapToGrid w:val="0"/>
        </w:rPr>
      </w:pPr>
      <w:r>
        <w:rPr>
          <w:snapToGrid w:val="0"/>
        </w:rPr>
        <w:t>that were an offering far too small;</w:t>
      </w:r>
    </w:p>
    <w:p w14:paraId="67BC7A5D" w14:textId="5FD977FA" w:rsidR="00C84808" w:rsidRDefault="00C84808" w:rsidP="00BD2C32">
      <w:pPr>
        <w:tabs>
          <w:tab w:val="left" w:pos="1134"/>
        </w:tabs>
        <w:ind w:left="397"/>
        <w:rPr>
          <w:snapToGrid w:val="0"/>
        </w:rPr>
      </w:pPr>
      <w:r>
        <w:rPr>
          <w:snapToGrid w:val="0"/>
        </w:rPr>
        <w:t>love so amazing, so divine,</w:t>
      </w:r>
    </w:p>
    <w:p w14:paraId="44AF3EFE" w14:textId="0C1A61BE" w:rsidR="00C84808" w:rsidRDefault="00C84808" w:rsidP="00BD2C32">
      <w:pPr>
        <w:tabs>
          <w:tab w:val="left" w:pos="1134"/>
        </w:tabs>
        <w:ind w:left="397"/>
        <w:rPr>
          <w:snapToGrid w:val="0"/>
        </w:rPr>
      </w:pPr>
      <w:r>
        <w:rPr>
          <w:snapToGrid w:val="0"/>
        </w:rPr>
        <w:t>demands my soul, my life, my all.</w:t>
      </w:r>
    </w:p>
    <w:p w14:paraId="4FA2440C" w14:textId="77777777" w:rsidR="00A822AE" w:rsidRPr="00AB07D3" w:rsidRDefault="00A822AE" w:rsidP="00A822AE">
      <w:pPr>
        <w:rPr>
          <w:b/>
          <w:bCs/>
          <w:u w:val="single"/>
        </w:rPr>
      </w:pPr>
      <w:r w:rsidRPr="00AB07D3">
        <w:rPr>
          <w:b/>
          <w:bCs/>
          <w:u w:val="single"/>
        </w:rPr>
        <w:lastRenderedPageBreak/>
        <w:t>Final prayer and Blessing.</w:t>
      </w:r>
    </w:p>
    <w:p w14:paraId="1F197088" w14:textId="77777777" w:rsidR="00A822AE" w:rsidRPr="00E0136B" w:rsidRDefault="00A822AE" w:rsidP="00A822AE"/>
    <w:p w14:paraId="25BE9A83" w14:textId="77777777" w:rsidR="009A7C80" w:rsidRPr="00E0136B" w:rsidRDefault="009A7C80" w:rsidP="006A3297">
      <w:pPr>
        <w:ind w:left="0" w:firstLine="0"/>
      </w:pPr>
    </w:p>
    <w:p w14:paraId="564A788B" w14:textId="142F4F06" w:rsidR="006E148C" w:rsidRPr="00E0136B" w:rsidRDefault="006E148C" w:rsidP="006E148C">
      <w:pPr>
        <w:rPr>
          <w:lang w:val="en-NZ"/>
        </w:rPr>
      </w:pPr>
      <w:r w:rsidRPr="00E0136B">
        <w:t xml:space="preserve">Readers: </w:t>
      </w:r>
      <w:r w:rsidRPr="00E0136B">
        <w:rPr>
          <w:lang w:val="en-NZ"/>
        </w:rPr>
        <w:t xml:space="preserve">Marie Burgess, Jan Ewart, </w:t>
      </w:r>
      <w:r w:rsidR="005C41BF" w:rsidRPr="00E0136B">
        <w:rPr>
          <w:lang w:val="en-NZ"/>
        </w:rPr>
        <w:t>Wendy Johnston</w:t>
      </w:r>
      <w:r w:rsidRPr="00E0136B">
        <w:rPr>
          <w:lang w:val="en-NZ"/>
        </w:rPr>
        <w:t xml:space="preserve">, Paulina Melief </w:t>
      </w:r>
    </w:p>
    <w:p w14:paraId="05012F1E" w14:textId="77777777" w:rsidR="009A7C80" w:rsidRPr="00E0136B" w:rsidRDefault="009A7C80" w:rsidP="00FD0D55"/>
    <w:p w14:paraId="5A2B3F48" w14:textId="07E1AB41" w:rsidR="009A7C80" w:rsidRPr="00E0136B" w:rsidRDefault="009A7C80" w:rsidP="00FD0D55">
      <w:r w:rsidRPr="00E0136B">
        <w:t>__________________________________</w:t>
      </w:r>
    </w:p>
    <w:p w14:paraId="4EF0DB21" w14:textId="77777777" w:rsidR="009A7C80" w:rsidRPr="00E0136B" w:rsidRDefault="009A7C80" w:rsidP="009A7C80">
      <w:pPr>
        <w:jc w:val="center"/>
      </w:pPr>
    </w:p>
    <w:p w14:paraId="1C0F3338" w14:textId="6498A4A3" w:rsidR="009A7C80" w:rsidRPr="00E0136B" w:rsidRDefault="009A7C80" w:rsidP="009A7C80">
      <w:pPr>
        <w:jc w:val="center"/>
      </w:pPr>
      <w:r w:rsidRPr="00E0136B">
        <w:t>Gisborne Presbyterian Parish wishes you a</w:t>
      </w:r>
    </w:p>
    <w:p w14:paraId="567ADCB1" w14:textId="2885475B" w:rsidR="009A7C80" w:rsidRPr="00E0136B" w:rsidRDefault="009A7C80" w:rsidP="009A7C80">
      <w:pPr>
        <w:jc w:val="center"/>
      </w:pPr>
      <w:r w:rsidRPr="00E0136B">
        <w:t>blessed Easter weekend.</w:t>
      </w:r>
    </w:p>
    <w:p w14:paraId="52EB8EA5" w14:textId="77777777" w:rsidR="006A3297" w:rsidRPr="00E0136B" w:rsidRDefault="006A3297" w:rsidP="009A7C80">
      <w:pPr>
        <w:jc w:val="center"/>
      </w:pPr>
    </w:p>
    <w:p w14:paraId="789E6E08" w14:textId="5C54AADC" w:rsidR="009A7C80" w:rsidRPr="00E0136B" w:rsidRDefault="009A7C80" w:rsidP="009A7C80">
      <w:pPr>
        <w:jc w:val="center"/>
      </w:pPr>
      <w:r w:rsidRPr="00E0136B">
        <w:t xml:space="preserve">Our Easter Day service and communion is on Easter Sunday, </w:t>
      </w:r>
      <w:r w:rsidR="006D6BB4">
        <w:t>5</w:t>
      </w:r>
      <w:r w:rsidRPr="00E0136B">
        <w:rPr>
          <w:vertAlign w:val="superscript"/>
        </w:rPr>
        <w:t>th</w:t>
      </w:r>
      <w:r w:rsidRPr="00E0136B">
        <w:t xml:space="preserve"> April, at St Andrew’s Church, 176 Cobden St, at 10am conducted by Rev Mike Cotton.  All welcome.</w:t>
      </w:r>
    </w:p>
    <w:p w14:paraId="579FC26F" w14:textId="77777777" w:rsidR="006A3297" w:rsidRPr="00E0136B" w:rsidRDefault="006A3297" w:rsidP="009A7C80">
      <w:pPr>
        <w:jc w:val="center"/>
      </w:pPr>
    </w:p>
    <w:p w14:paraId="208998BF" w14:textId="2926DEA4" w:rsidR="006A3297" w:rsidRPr="00E0136B" w:rsidRDefault="006A3297" w:rsidP="009A7C80">
      <w:pPr>
        <w:jc w:val="center"/>
      </w:pPr>
      <w:r w:rsidRPr="00E0136B">
        <w:t>Please bring a flower or greenery from your garden for a “flowered” cross</w:t>
      </w:r>
    </w:p>
    <w:sectPr w:rsidR="006A3297" w:rsidRPr="00E0136B" w:rsidSect="00D91437">
      <w:headerReference w:type="even" r:id="rId9"/>
      <w:headerReference w:type="default" r:id="rId10"/>
      <w:footerReference w:type="even" r:id="rId11"/>
      <w:footerReference w:type="default" r:id="rId12"/>
      <w:headerReference w:type="first" r:id="rId13"/>
      <w:footerReference w:type="first" r:id="rId14"/>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F09E" w14:textId="77777777" w:rsidR="00B738E4" w:rsidRDefault="00B738E4" w:rsidP="00074CD6">
      <w:r>
        <w:separator/>
      </w:r>
    </w:p>
  </w:endnote>
  <w:endnote w:type="continuationSeparator" w:id="0">
    <w:p w14:paraId="710AC2CA" w14:textId="77777777" w:rsidR="00B738E4" w:rsidRDefault="00B738E4"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D89C" w14:textId="77777777" w:rsidR="00B738E4" w:rsidRDefault="00B738E4" w:rsidP="00074CD6">
      <w:r>
        <w:separator/>
      </w:r>
    </w:p>
  </w:footnote>
  <w:footnote w:type="continuationSeparator" w:id="0">
    <w:p w14:paraId="59281E5A" w14:textId="77777777" w:rsidR="00B738E4" w:rsidRDefault="00B738E4"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6"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1"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2"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3"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4"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9"/>
  </w:num>
  <w:num w:numId="2" w16cid:durableId="1331758755">
    <w:abstractNumId w:val="7"/>
  </w:num>
  <w:num w:numId="3" w16cid:durableId="940262342">
    <w:abstractNumId w:val="6"/>
  </w:num>
  <w:num w:numId="4" w16cid:durableId="662004839">
    <w:abstractNumId w:val="14"/>
  </w:num>
  <w:num w:numId="5" w16cid:durableId="1964262117">
    <w:abstractNumId w:val="4"/>
  </w:num>
  <w:num w:numId="6" w16cid:durableId="1674994602">
    <w:abstractNumId w:val="5"/>
  </w:num>
  <w:num w:numId="7" w16cid:durableId="415129983">
    <w:abstractNumId w:val="2"/>
  </w:num>
  <w:num w:numId="8" w16cid:durableId="180748319">
    <w:abstractNumId w:val="3"/>
  </w:num>
  <w:num w:numId="9" w16cid:durableId="1112869674">
    <w:abstractNumId w:val="13"/>
  </w:num>
  <w:num w:numId="10" w16cid:durableId="1815561387">
    <w:abstractNumId w:val="11"/>
  </w:num>
  <w:num w:numId="11" w16cid:durableId="249974930">
    <w:abstractNumId w:val="0"/>
  </w:num>
  <w:num w:numId="12" w16cid:durableId="154804522">
    <w:abstractNumId w:val="1"/>
  </w:num>
  <w:num w:numId="13" w16cid:durableId="1494372130">
    <w:abstractNumId w:val="10"/>
  </w:num>
  <w:num w:numId="14" w16cid:durableId="65156453">
    <w:abstractNumId w:val="8"/>
  </w:num>
  <w:num w:numId="15" w16cid:durableId="179282154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851"/>
    <w:rsid w:val="0002097B"/>
    <w:rsid w:val="000210D5"/>
    <w:rsid w:val="0002179D"/>
    <w:rsid w:val="00022C20"/>
    <w:rsid w:val="000247E8"/>
    <w:rsid w:val="000249EA"/>
    <w:rsid w:val="00026126"/>
    <w:rsid w:val="00026DBE"/>
    <w:rsid w:val="00027370"/>
    <w:rsid w:val="000275AF"/>
    <w:rsid w:val="000277C1"/>
    <w:rsid w:val="00031D91"/>
    <w:rsid w:val="00032F4D"/>
    <w:rsid w:val="00033140"/>
    <w:rsid w:val="000339EA"/>
    <w:rsid w:val="00035275"/>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601"/>
    <w:rsid w:val="000477DD"/>
    <w:rsid w:val="00050208"/>
    <w:rsid w:val="00050536"/>
    <w:rsid w:val="0005064A"/>
    <w:rsid w:val="000508E7"/>
    <w:rsid w:val="00050B6B"/>
    <w:rsid w:val="00050F56"/>
    <w:rsid w:val="00051106"/>
    <w:rsid w:val="000517AA"/>
    <w:rsid w:val="000522A9"/>
    <w:rsid w:val="0005271F"/>
    <w:rsid w:val="00052C4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2008"/>
    <w:rsid w:val="00074CD6"/>
    <w:rsid w:val="000768FF"/>
    <w:rsid w:val="00076C65"/>
    <w:rsid w:val="00077808"/>
    <w:rsid w:val="00077B96"/>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CD"/>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AE3"/>
    <w:rsid w:val="000E4D12"/>
    <w:rsid w:val="000E5B17"/>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4A16"/>
    <w:rsid w:val="00104C00"/>
    <w:rsid w:val="00104D47"/>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052"/>
    <w:rsid w:val="00114E3D"/>
    <w:rsid w:val="00116187"/>
    <w:rsid w:val="00120E9D"/>
    <w:rsid w:val="001210BA"/>
    <w:rsid w:val="00121751"/>
    <w:rsid w:val="00121EB4"/>
    <w:rsid w:val="00121EFB"/>
    <w:rsid w:val="00122BA5"/>
    <w:rsid w:val="00122E3C"/>
    <w:rsid w:val="00123371"/>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2EF0"/>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247D"/>
    <w:rsid w:val="00162DAB"/>
    <w:rsid w:val="001641EF"/>
    <w:rsid w:val="00165B4E"/>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6AB5"/>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5D35"/>
    <w:rsid w:val="001F6138"/>
    <w:rsid w:val="001F67B9"/>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2960"/>
    <w:rsid w:val="00213AA1"/>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982"/>
    <w:rsid w:val="00246CD8"/>
    <w:rsid w:val="00246D72"/>
    <w:rsid w:val="00246E53"/>
    <w:rsid w:val="002470D3"/>
    <w:rsid w:val="0024787D"/>
    <w:rsid w:val="00252245"/>
    <w:rsid w:val="0025389C"/>
    <w:rsid w:val="00254B60"/>
    <w:rsid w:val="00255FED"/>
    <w:rsid w:val="00256A0C"/>
    <w:rsid w:val="00260E7F"/>
    <w:rsid w:val="00261782"/>
    <w:rsid w:val="00261B94"/>
    <w:rsid w:val="0026275D"/>
    <w:rsid w:val="0026342D"/>
    <w:rsid w:val="00263C7F"/>
    <w:rsid w:val="00263CBD"/>
    <w:rsid w:val="00264100"/>
    <w:rsid w:val="002646FA"/>
    <w:rsid w:val="002650B7"/>
    <w:rsid w:val="0026515C"/>
    <w:rsid w:val="00266621"/>
    <w:rsid w:val="00270D42"/>
    <w:rsid w:val="00270DE6"/>
    <w:rsid w:val="0027180B"/>
    <w:rsid w:val="00271FBB"/>
    <w:rsid w:val="002731BE"/>
    <w:rsid w:val="00275E18"/>
    <w:rsid w:val="00276052"/>
    <w:rsid w:val="00276498"/>
    <w:rsid w:val="00277D83"/>
    <w:rsid w:val="00280598"/>
    <w:rsid w:val="002806CB"/>
    <w:rsid w:val="00280D46"/>
    <w:rsid w:val="002811A6"/>
    <w:rsid w:val="002816D1"/>
    <w:rsid w:val="002819B5"/>
    <w:rsid w:val="00281F6D"/>
    <w:rsid w:val="002839F5"/>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4FC9"/>
    <w:rsid w:val="002A50AB"/>
    <w:rsid w:val="002A526C"/>
    <w:rsid w:val="002A79B9"/>
    <w:rsid w:val="002B11EA"/>
    <w:rsid w:val="002B1FEF"/>
    <w:rsid w:val="002B25FF"/>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074F7"/>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FA0"/>
    <w:rsid w:val="00325117"/>
    <w:rsid w:val="00325A07"/>
    <w:rsid w:val="00325DF3"/>
    <w:rsid w:val="00326574"/>
    <w:rsid w:val="00326A38"/>
    <w:rsid w:val="003270E0"/>
    <w:rsid w:val="00327F44"/>
    <w:rsid w:val="0033052D"/>
    <w:rsid w:val="00330924"/>
    <w:rsid w:val="00330DBA"/>
    <w:rsid w:val="00332175"/>
    <w:rsid w:val="00332A5E"/>
    <w:rsid w:val="00333E5D"/>
    <w:rsid w:val="00333F22"/>
    <w:rsid w:val="0033536C"/>
    <w:rsid w:val="003357EC"/>
    <w:rsid w:val="003359E6"/>
    <w:rsid w:val="003361E6"/>
    <w:rsid w:val="003375C1"/>
    <w:rsid w:val="00341498"/>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02B"/>
    <w:rsid w:val="00370C73"/>
    <w:rsid w:val="00371F3E"/>
    <w:rsid w:val="003722AC"/>
    <w:rsid w:val="00372DE4"/>
    <w:rsid w:val="00372F11"/>
    <w:rsid w:val="00373804"/>
    <w:rsid w:val="00373AD2"/>
    <w:rsid w:val="00374BE3"/>
    <w:rsid w:val="00374BFA"/>
    <w:rsid w:val="00376A43"/>
    <w:rsid w:val="00376A83"/>
    <w:rsid w:val="003779A1"/>
    <w:rsid w:val="00377B00"/>
    <w:rsid w:val="003805E8"/>
    <w:rsid w:val="00381FEB"/>
    <w:rsid w:val="003826E8"/>
    <w:rsid w:val="00382AC1"/>
    <w:rsid w:val="003848B3"/>
    <w:rsid w:val="00384F27"/>
    <w:rsid w:val="00385111"/>
    <w:rsid w:val="0038561F"/>
    <w:rsid w:val="00386228"/>
    <w:rsid w:val="0038692E"/>
    <w:rsid w:val="00386F8F"/>
    <w:rsid w:val="00390FFB"/>
    <w:rsid w:val="0039122A"/>
    <w:rsid w:val="00391BB4"/>
    <w:rsid w:val="00392285"/>
    <w:rsid w:val="003922CF"/>
    <w:rsid w:val="00393AED"/>
    <w:rsid w:val="00394369"/>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2C79"/>
    <w:rsid w:val="003C37AA"/>
    <w:rsid w:val="003C4A80"/>
    <w:rsid w:val="003C69A4"/>
    <w:rsid w:val="003C731D"/>
    <w:rsid w:val="003D3CB2"/>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56B0"/>
    <w:rsid w:val="00406E99"/>
    <w:rsid w:val="00407FC7"/>
    <w:rsid w:val="004115A2"/>
    <w:rsid w:val="00411BC4"/>
    <w:rsid w:val="00412266"/>
    <w:rsid w:val="004134E8"/>
    <w:rsid w:val="00413BE9"/>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6EDD"/>
    <w:rsid w:val="00447B2B"/>
    <w:rsid w:val="00447D14"/>
    <w:rsid w:val="004505B7"/>
    <w:rsid w:val="00450745"/>
    <w:rsid w:val="0045126D"/>
    <w:rsid w:val="00451D84"/>
    <w:rsid w:val="004520AA"/>
    <w:rsid w:val="0045257C"/>
    <w:rsid w:val="004526AA"/>
    <w:rsid w:val="00452E11"/>
    <w:rsid w:val="004534B7"/>
    <w:rsid w:val="004541C2"/>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2E1"/>
    <w:rsid w:val="00480B53"/>
    <w:rsid w:val="00480D83"/>
    <w:rsid w:val="00481A09"/>
    <w:rsid w:val="00481A1D"/>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253"/>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467"/>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1E6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2D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79A"/>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5B5E"/>
    <w:rsid w:val="00520158"/>
    <w:rsid w:val="005201B4"/>
    <w:rsid w:val="005206CA"/>
    <w:rsid w:val="00520D2F"/>
    <w:rsid w:val="0052114D"/>
    <w:rsid w:val="005219CD"/>
    <w:rsid w:val="00521AEF"/>
    <w:rsid w:val="00521EEC"/>
    <w:rsid w:val="00523B00"/>
    <w:rsid w:val="0052488B"/>
    <w:rsid w:val="00526D88"/>
    <w:rsid w:val="0052705E"/>
    <w:rsid w:val="005273A4"/>
    <w:rsid w:val="0052755F"/>
    <w:rsid w:val="00530B04"/>
    <w:rsid w:val="00531029"/>
    <w:rsid w:val="00531D03"/>
    <w:rsid w:val="00532907"/>
    <w:rsid w:val="005335C9"/>
    <w:rsid w:val="0053379C"/>
    <w:rsid w:val="00535604"/>
    <w:rsid w:val="00535BAA"/>
    <w:rsid w:val="00536F27"/>
    <w:rsid w:val="00540D79"/>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BB"/>
    <w:rsid w:val="005834FE"/>
    <w:rsid w:val="005837BC"/>
    <w:rsid w:val="00584768"/>
    <w:rsid w:val="00584F87"/>
    <w:rsid w:val="005858E8"/>
    <w:rsid w:val="00585D81"/>
    <w:rsid w:val="00587157"/>
    <w:rsid w:val="0059001C"/>
    <w:rsid w:val="00591B1F"/>
    <w:rsid w:val="00592681"/>
    <w:rsid w:val="00594C85"/>
    <w:rsid w:val="00595E91"/>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2CCD"/>
    <w:rsid w:val="005B2E8C"/>
    <w:rsid w:val="005B4931"/>
    <w:rsid w:val="005B4A7B"/>
    <w:rsid w:val="005B5378"/>
    <w:rsid w:val="005B55A7"/>
    <w:rsid w:val="005B574C"/>
    <w:rsid w:val="005B594D"/>
    <w:rsid w:val="005B6721"/>
    <w:rsid w:val="005B7A02"/>
    <w:rsid w:val="005B7A79"/>
    <w:rsid w:val="005B7B9E"/>
    <w:rsid w:val="005C0193"/>
    <w:rsid w:val="005C0D49"/>
    <w:rsid w:val="005C41BF"/>
    <w:rsid w:val="005C4942"/>
    <w:rsid w:val="005C4D28"/>
    <w:rsid w:val="005C5217"/>
    <w:rsid w:val="005C5C1B"/>
    <w:rsid w:val="005C7032"/>
    <w:rsid w:val="005D087C"/>
    <w:rsid w:val="005D0CCC"/>
    <w:rsid w:val="005D0F10"/>
    <w:rsid w:val="005D2D2F"/>
    <w:rsid w:val="005D3199"/>
    <w:rsid w:val="005D3CAE"/>
    <w:rsid w:val="005D5216"/>
    <w:rsid w:val="005D5E07"/>
    <w:rsid w:val="005D644E"/>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97F"/>
    <w:rsid w:val="00623A64"/>
    <w:rsid w:val="00624D43"/>
    <w:rsid w:val="00625178"/>
    <w:rsid w:val="006256F0"/>
    <w:rsid w:val="00626B05"/>
    <w:rsid w:val="0062700C"/>
    <w:rsid w:val="006272FC"/>
    <w:rsid w:val="00631C84"/>
    <w:rsid w:val="006321D9"/>
    <w:rsid w:val="00632230"/>
    <w:rsid w:val="00632E83"/>
    <w:rsid w:val="0063349F"/>
    <w:rsid w:val="00633508"/>
    <w:rsid w:val="00637069"/>
    <w:rsid w:val="0064156E"/>
    <w:rsid w:val="00641C2F"/>
    <w:rsid w:val="00641E7E"/>
    <w:rsid w:val="006439AA"/>
    <w:rsid w:val="00643D72"/>
    <w:rsid w:val="0064452F"/>
    <w:rsid w:val="006451FE"/>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B6D"/>
    <w:rsid w:val="00655F9A"/>
    <w:rsid w:val="00656D22"/>
    <w:rsid w:val="00657529"/>
    <w:rsid w:val="00660279"/>
    <w:rsid w:val="00660849"/>
    <w:rsid w:val="00660CE6"/>
    <w:rsid w:val="00660CED"/>
    <w:rsid w:val="0066239B"/>
    <w:rsid w:val="00663283"/>
    <w:rsid w:val="006634B1"/>
    <w:rsid w:val="006654BB"/>
    <w:rsid w:val="00667D9F"/>
    <w:rsid w:val="00667EC3"/>
    <w:rsid w:val="00673212"/>
    <w:rsid w:val="00675349"/>
    <w:rsid w:val="00675513"/>
    <w:rsid w:val="00676936"/>
    <w:rsid w:val="00676E2B"/>
    <w:rsid w:val="006770AA"/>
    <w:rsid w:val="006773AD"/>
    <w:rsid w:val="0068003D"/>
    <w:rsid w:val="00680376"/>
    <w:rsid w:val="00680762"/>
    <w:rsid w:val="00681FF5"/>
    <w:rsid w:val="0068281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3297"/>
    <w:rsid w:val="006A371C"/>
    <w:rsid w:val="006A4075"/>
    <w:rsid w:val="006A46A6"/>
    <w:rsid w:val="006A4935"/>
    <w:rsid w:val="006A4A69"/>
    <w:rsid w:val="006A4AF3"/>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6BB4"/>
    <w:rsid w:val="006D7F6F"/>
    <w:rsid w:val="006E148C"/>
    <w:rsid w:val="006E3A3D"/>
    <w:rsid w:val="006E50D0"/>
    <w:rsid w:val="006E5BA8"/>
    <w:rsid w:val="006E5CF3"/>
    <w:rsid w:val="006E61D6"/>
    <w:rsid w:val="006E7432"/>
    <w:rsid w:val="006E76AA"/>
    <w:rsid w:val="006F09C4"/>
    <w:rsid w:val="006F1233"/>
    <w:rsid w:val="006F1A5F"/>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A96"/>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97F"/>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55B7"/>
    <w:rsid w:val="0078741E"/>
    <w:rsid w:val="00787B30"/>
    <w:rsid w:val="00787EDA"/>
    <w:rsid w:val="007907B6"/>
    <w:rsid w:val="0079086D"/>
    <w:rsid w:val="00790E8A"/>
    <w:rsid w:val="00791AAF"/>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3FE9"/>
    <w:rsid w:val="007A4DC7"/>
    <w:rsid w:val="007A5042"/>
    <w:rsid w:val="007A5383"/>
    <w:rsid w:val="007A63E9"/>
    <w:rsid w:val="007A6721"/>
    <w:rsid w:val="007A6858"/>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1111"/>
    <w:rsid w:val="007D14B5"/>
    <w:rsid w:val="007D2941"/>
    <w:rsid w:val="007D2EC9"/>
    <w:rsid w:val="007D49C2"/>
    <w:rsid w:val="007D5259"/>
    <w:rsid w:val="007D5D26"/>
    <w:rsid w:val="007D632D"/>
    <w:rsid w:val="007D7E94"/>
    <w:rsid w:val="007E014D"/>
    <w:rsid w:val="007E0FEE"/>
    <w:rsid w:val="007E100D"/>
    <w:rsid w:val="007E1D9F"/>
    <w:rsid w:val="007E24FA"/>
    <w:rsid w:val="007E2ECA"/>
    <w:rsid w:val="007E53B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97A"/>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1AB2"/>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BF1"/>
    <w:rsid w:val="00864595"/>
    <w:rsid w:val="00865EA0"/>
    <w:rsid w:val="00865ED3"/>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8E4"/>
    <w:rsid w:val="00886A0E"/>
    <w:rsid w:val="00886A46"/>
    <w:rsid w:val="00890D1A"/>
    <w:rsid w:val="00891654"/>
    <w:rsid w:val="00892469"/>
    <w:rsid w:val="008926A1"/>
    <w:rsid w:val="00892ED3"/>
    <w:rsid w:val="008930BA"/>
    <w:rsid w:val="0089449E"/>
    <w:rsid w:val="008947CB"/>
    <w:rsid w:val="008947FA"/>
    <w:rsid w:val="00894835"/>
    <w:rsid w:val="00895351"/>
    <w:rsid w:val="00895DCA"/>
    <w:rsid w:val="008968BF"/>
    <w:rsid w:val="00896A3D"/>
    <w:rsid w:val="00896F00"/>
    <w:rsid w:val="008971E8"/>
    <w:rsid w:val="0089745C"/>
    <w:rsid w:val="00897B4D"/>
    <w:rsid w:val="008A0946"/>
    <w:rsid w:val="008A0D65"/>
    <w:rsid w:val="008A0E8F"/>
    <w:rsid w:val="008A1F00"/>
    <w:rsid w:val="008A33ED"/>
    <w:rsid w:val="008A3585"/>
    <w:rsid w:val="008A3792"/>
    <w:rsid w:val="008A4BE4"/>
    <w:rsid w:val="008A58E7"/>
    <w:rsid w:val="008A6952"/>
    <w:rsid w:val="008B1C7E"/>
    <w:rsid w:val="008B2027"/>
    <w:rsid w:val="008B3081"/>
    <w:rsid w:val="008B3085"/>
    <w:rsid w:val="008B44A0"/>
    <w:rsid w:val="008B4951"/>
    <w:rsid w:val="008B5A34"/>
    <w:rsid w:val="008B6298"/>
    <w:rsid w:val="008B6D8B"/>
    <w:rsid w:val="008B739F"/>
    <w:rsid w:val="008C1CC1"/>
    <w:rsid w:val="008C3801"/>
    <w:rsid w:val="008C51B5"/>
    <w:rsid w:val="008C5378"/>
    <w:rsid w:val="008C674C"/>
    <w:rsid w:val="008C773B"/>
    <w:rsid w:val="008C789A"/>
    <w:rsid w:val="008D03AE"/>
    <w:rsid w:val="008D442C"/>
    <w:rsid w:val="008D4559"/>
    <w:rsid w:val="008D4A38"/>
    <w:rsid w:val="008D61DB"/>
    <w:rsid w:val="008D7059"/>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21BC"/>
    <w:rsid w:val="00912663"/>
    <w:rsid w:val="00912E1E"/>
    <w:rsid w:val="009132D7"/>
    <w:rsid w:val="00913BE7"/>
    <w:rsid w:val="009150B4"/>
    <w:rsid w:val="00916E23"/>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1F8"/>
    <w:rsid w:val="00995838"/>
    <w:rsid w:val="00995E34"/>
    <w:rsid w:val="0099644E"/>
    <w:rsid w:val="00996B8B"/>
    <w:rsid w:val="00997198"/>
    <w:rsid w:val="00997702"/>
    <w:rsid w:val="00997B6B"/>
    <w:rsid w:val="009A2226"/>
    <w:rsid w:val="009A2972"/>
    <w:rsid w:val="009A2C45"/>
    <w:rsid w:val="009A3099"/>
    <w:rsid w:val="009A3316"/>
    <w:rsid w:val="009A4564"/>
    <w:rsid w:val="009A489B"/>
    <w:rsid w:val="009A4DEC"/>
    <w:rsid w:val="009A54F2"/>
    <w:rsid w:val="009A59D9"/>
    <w:rsid w:val="009A5C39"/>
    <w:rsid w:val="009A7C80"/>
    <w:rsid w:val="009A7F9B"/>
    <w:rsid w:val="009B059F"/>
    <w:rsid w:val="009B176D"/>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6F89"/>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06"/>
    <w:rsid w:val="009E4C50"/>
    <w:rsid w:val="009E5271"/>
    <w:rsid w:val="009E67AD"/>
    <w:rsid w:val="009E6BDE"/>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06"/>
    <w:rsid w:val="00A30BDB"/>
    <w:rsid w:val="00A315DD"/>
    <w:rsid w:val="00A320CE"/>
    <w:rsid w:val="00A32E53"/>
    <w:rsid w:val="00A3415E"/>
    <w:rsid w:val="00A34214"/>
    <w:rsid w:val="00A3497F"/>
    <w:rsid w:val="00A3709E"/>
    <w:rsid w:val="00A37632"/>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0EFC"/>
    <w:rsid w:val="00A822AE"/>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6D37"/>
    <w:rsid w:val="00A972C3"/>
    <w:rsid w:val="00AA0C98"/>
    <w:rsid w:val="00AA1E0C"/>
    <w:rsid w:val="00AA244E"/>
    <w:rsid w:val="00AA24C0"/>
    <w:rsid w:val="00AA2F02"/>
    <w:rsid w:val="00AA3477"/>
    <w:rsid w:val="00AA3B58"/>
    <w:rsid w:val="00AA3CC6"/>
    <w:rsid w:val="00AA3D49"/>
    <w:rsid w:val="00AA3E8F"/>
    <w:rsid w:val="00AA40BB"/>
    <w:rsid w:val="00AA52AF"/>
    <w:rsid w:val="00AB07D3"/>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188"/>
    <w:rsid w:val="00B00621"/>
    <w:rsid w:val="00B00C39"/>
    <w:rsid w:val="00B018B0"/>
    <w:rsid w:val="00B01F48"/>
    <w:rsid w:val="00B01F9A"/>
    <w:rsid w:val="00B027CB"/>
    <w:rsid w:val="00B0393D"/>
    <w:rsid w:val="00B03B3A"/>
    <w:rsid w:val="00B04DFD"/>
    <w:rsid w:val="00B04FCA"/>
    <w:rsid w:val="00B059E6"/>
    <w:rsid w:val="00B10E78"/>
    <w:rsid w:val="00B11A4A"/>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5ED"/>
    <w:rsid w:val="00B26676"/>
    <w:rsid w:val="00B26DF2"/>
    <w:rsid w:val="00B27567"/>
    <w:rsid w:val="00B31D25"/>
    <w:rsid w:val="00B31D75"/>
    <w:rsid w:val="00B32849"/>
    <w:rsid w:val="00B328E0"/>
    <w:rsid w:val="00B32BE1"/>
    <w:rsid w:val="00B33D62"/>
    <w:rsid w:val="00B34407"/>
    <w:rsid w:val="00B34797"/>
    <w:rsid w:val="00B348CF"/>
    <w:rsid w:val="00B35586"/>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505A2"/>
    <w:rsid w:val="00B510D0"/>
    <w:rsid w:val="00B51B25"/>
    <w:rsid w:val="00B51F8A"/>
    <w:rsid w:val="00B5421C"/>
    <w:rsid w:val="00B5484F"/>
    <w:rsid w:val="00B55C12"/>
    <w:rsid w:val="00B563EE"/>
    <w:rsid w:val="00B56491"/>
    <w:rsid w:val="00B567D8"/>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2E52"/>
    <w:rsid w:val="00B738E4"/>
    <w:rsid w:val="00B744A8"/>
    <w:rsid w:val="00B74A6A"/>
    <w:rsid w:val="00B74E85"/>
    <w:rsid w:val="00B75C43"/>
    <w:rsid w:val="00B75FD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4FD"/>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2C32"/>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2581"/>
    <w:rsid w:val="00C13EF7"/>
    <w:rsid w:val="00C14983"/>
    <w:rsid w:val="00C162B0"/>
    <w:rsid w:val="00C17394"/>
    <w:rsid w:val="00C17455"/>
    <w:rsid w:val="00C17FC9"/>
    <w:rsid w:val="00C22D11"/>
    <w:rsid w:val="00C22F5D"/>
    <w:rsid w:val="00C23BA8"/>
    <w:rsid w:val="00C25A6F"/>
    <w:rsid w:val="00C25BE3"/>
    <w:rsid w:val="00C262E2"/>
    <w:rsid w:val="00C274E2"/>
    <w:rsid w:val="00C277FC"/>
    <w:rsid w:val="00C27C78"/>
    <w:rsid w:val="00C30072"/>
    <w:rsid w:val="00C3103D"/>
    <w:rsid w:val="00C333B7"/>
    <w:rsid w:val="00C33412"/>
    <w:rsid w:val="00C33A4C"/>
    <w:rsid w:val="00C34B0E"/>
    <w:rsid w:val="00C36395"/>
    <w:rsid w:val="00C36BE0"/>
    <w:rsid w:val="00C36E4E"/>
    <w:rsid w:val="00C37812"/>
    <w:rsid w:val="00C37A31"/>
    <w:rsid w:val="00C425A8"/>
    <w:rsid w:val="00C42BEE"/>
    <w:rsid w:val="00C42CBE"/>
    <w:rsid w:val="00C437A2"/>
    <w:rsid w:val="00C4393A"/>
    <w:rsid w:val="00C44847"/>
    <w:rsid w:val="00C453F4"/>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808"/>
    <w:rsid w:val="00C84CEC"/>
    <w:rsid w:val="00C84E02"/>
    <w:rsid w:val="00C8535E"/>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CD4"/>
    <w:rsid w:val="00CB1FCB"/>
    <w:rsid w:val="00CB24C9"/>
    <w:rsid w:val="00CB26AA"/>
    <w:rsid w:val="00CB2DD5"/>
    <w:rsid w:val="00CB4490"/>
    <w:rsid w:val="00CB63E8"/>
    <w:rsid w:val="00CB6D63"/>
    <w:rsid w:val="00CB6F71"/>
    <w:rsid w:val="00CB741F"/>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134"/>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07544"/>
    <w:rsid w:val="00D10623"/>
    <w:rsid w:val="00D110A4"/>
    <w:rsid w:val="00D111C4"/>
    <w:rsid w:val="00D112E0"/>
    <w:rsid w:val="00D1158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363B9"/>
    <w:rsid w:val="00D4122B"/>
    <w:rsid w:val="00D4204E"/>
    <w:rsid w:val="00D4252D"/>
    <w:rsid w:val="00D4277F"/>
    <w:rsid w:val="00D45681"/>
    <w:rsid w:val="00D46354"/>
    <w:rsid w:val="00D47426"/>
    <w:rsid w:val="00D47A9E"/>
    <w:rsid w:val="00D47E26"/>
    <w:rsid w:val="00D5268C"/>
    <w:rsid w:val="00D5274E"/>
    <w:rsid w:val="00D527D0"/>
    <w:rsid w:val="00D529E8"/>
    <w:rsid w:val="00D52A41"/>
    <w:rsid w:val="00D53306"/>
    <w:rsid w:val="00D5564F"/>
    <w:rsid w:val="00D55732"/>
    <w:rsid w:val="00D56A44"/>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3A6A"/>
    <w:rsid w:val="00D758FF"/>
    <w:rsid w:val="00D76211"/>
    <w:rsid w:val="00D77138"/>
    <w:rsid w:val="00D80890"/>
    <w:rsid w:val="00D80CBD"/>
    <w:rsid w:val="00D81CE4"/>
    <w:rsid w:val="00D8280F"/>
    <w:rsid w:val="00D82DB5"/>
    <w:rsid w:val="00D8309D"/>
    <w:rsid w:val="00D8441E"/>
    <w:rsid w:val="00D84AA8"/>
    <w:rsid w:val="00D854C8"/>
    <w:rsid w:val="00D865DF"/>
    <w:rsid w:val="00D86B4E"/>
    <w:rsid w:val="00D86BDC"/>
    <w:rsid w:val="00D87201"/>
    <w:rsid w:val="00D87528"/>
    <w:rsid w:val="00D90AFC"/>
    <w:rsid w:val="00D90CFE"/>
    <w:rsid w:val="00D91437"/>
    <w:rsid w:val="00D91705"/>
    <w:rsid w:val="00D91F26"/>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057"/>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36B"/>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66B7"/>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07AA"/>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5DCE"/>
    <w:rsid w:val="00E91667"/>
    <w:rsid w:val="00E91B35"/>
    <w:rsid w:val="00E91C0F"/>
    <w:rsid w:val="00E91DA5"/>
    <w:rsid w:val="00E92185"/>
    <w:rsid w:val="00E92B9E"/>
    <w:rsid w:val="00E94225"/>
    <w:rsid w:val="00E94ABF"/>
    <w:rsid w:val="00E94B77"/>
    <w:rsid w:val="00E95E95"/>
    <w:rsid w:val="00EA08AB"/>
    <w:rsid w:val="00EA0F1A"/>
    <w:rsid w:val="00EA1269"/>
    <w:rsid w:val="00EA1856"/>
    <w:rsid w:val="00EA2897"/>
    <w:rsid w:val="00EA3745"/>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5A5D"/>
    <w:rsid w:val="00ED60CC"/>
    <w:rsid w:val="00ED6150"/>
    <w:rsid w:val="00ED6578"/>
    <w:rsid w:val="00ED7831"/>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418"/>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2061"/>
    <w:rsid w:val="00F5438F"/>
    <w:rsid w:val="00F555B8"/>
    <w:rsid w:val="00F55694"/>
    <w:rsid w:val="00F55887"/>
    <w:rsid w:val="00F55DD2"/>
    <w:rsid w:val="00F568CC"/>
    <w:rsid w:val="00F57EBF"/>
    <w:rsid w:val="00F61A5E"/>
    <w:rsid w:val="00F61A7B"/>
    <w:rsid w:val="00F62310"/>
    <w:rsid w:val="00F6337D"/>
    <w:rsid w:val="00F648B4"/>
    <w:rsid w:val="00F64B4F"/>
    <w:rsid w:val="00F64C73"/>
    <w:rsid w:val="00F6536F"/>
    <w:rsid w:val="00F6587E"/>
    <w:rsid w:val="00F659E6"/>
    <w:rsid w:val="00F65D52"/>
    <w:rsid w:val="00F6615D"/>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6DF"/>
    <w:rsid w:val="00F80D77"/>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A6B8E"/>
    <w:rsid w:val="00FB0166"/>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B7930"/>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0D55"/>
    <w:rsid w:val="00FD3FFE"/>
    <w:rsid w:val="00FD4AA9"/>
    <w:rsid w:val="00FD52DC"/>
    <w:rsid w:val="00FD5D3A"/>
    <w:rsid w:val="00FE09D7"/>
    <w:rsid w:val="00FE0FFF"/>
    <w:rsid w:val="00FE1044"/>
    <w:rsid w:val="00FE1D75"/>
    <w:rsid w:val="00FE2F8B"/>
    <w:rsid w:val="00FE3827"/>
    <w:rsid w:val="00FE39A1"/>
    <w:rsid w:val="00FE493D"/>
    <w:rsid w:val="00FE4EF0"/>
    <w:rsid w:val="00FE5525"/>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BodyText3">
    <w:name w:val="Body Text 3"/>
    <w:basedOn w:val="Normal"/>
    <w:link w:val="BodyText3Char"/>
    <w:uiPriority w:val="99"/>
    <w:semiHidden/>
    <w:unhideWhenUsed/>
    <w:rsid w:val="00896A3D"/>
    <w:pPr>
      <w:spacing w:after="120"/>
    </w:pPr>
    <w:rPr>
      <w:sz w:val="16"/>
      <w:szCs w:val="16"/>
    </w:rPr>
  </w:style>
  <w:style w:type="character" w:customStyle="1" w:styleId="BodyText3Char">
    <w:name w:val="Body Text 3 Char"/>
    <w:basedOn w:val="DefaultParagraphFont"/>
    <w:link w:val="BodyText3"/>
    <w:uiPriority w:val="99"/>
    <w:semiHidden/>
    <w:rsid w:val="00896A3D"/>
    <w:rPr>
      <w:rFonts w:ascii="Times New Roman" w:eastAsia="Times New Roman" w:hAnsi="Times New Roman"/>
      <w:sz w:val="16"/>
      <w:szCs w:val="16"/>
      <w:lang w:val="en-US" w:eastAsia="en-US"/>
    </w:rPr>
  </w:style>
  <w:style w:type="table" w:styleId="TableGrid">
    <w:name w:val="Table Grid"/>
    <w:basedOn w:val="TableNormal"/>
    <w:uiPriority w:val="59"/>
    <w:locked/>
    <w:rsid w:val="007E014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51855418">
      <w:bodyDiv w:val="1"/>
      <w:marLeft w:val="0"/>
      <w:marRight w:val="0"/>
      <w:marTop w:val="0"/>
      <w:marBottom w:val="0"/>
      <w:divBdr>
        <w:top w:val="none" w:sz="0" w:space="0" w:color="auto"/>
        <w:left w:val="none" w:sz="0" w:space="0" w:color="auto"/>
        <w:bottom w:val="none" w:sz="0" w:space="0" w:color="auto"/>
        <w:right w:val="none" w:sz="0" w:space="0" w:color="auto"/>
      </w:divBdr>
      <w:divsChild>
        <w:div w:id="1830557000">
          <w:marLeft w:val="0"/>
          <w:marRight w:val="240"/>
          <w:marTop w:val="0"/>
          <w:marBottom w:val="0"/>
          <w:divBdr>
            <w:top w:val="none" w:sz="0" w:space="0" w:color="auto"/>
            <w:left w:val="none" w:sz="0" w:space="0" w:color="auto"/>
            <w:bottom w:val="none" w:sz="0" w:space="0" w:color="auto"/>
            <w:right w:val="none" w:sz="0" w:space="0" w:color="auto"/>
          </w:divBdr>
          <w:divsChild>
            <w:div w:id="2037386277">
              <w:marLeft w:val="0"/>
              <w:marRight w:val="0"/>
              <w:marTop w:val="0"/>
              <w:marBottom w:val="0"/>
              <w:divBdr>
                <w:top w:val="none" w:sz="0" w:space="0" w:color="auto"/>
                <w:left w:val="none" w:sz="0" w:space="0" w:color="auto"/>
                <w:bottom w:val="none" w:sz="0" w:space="0" w:color="auto"/>
                <w:right w:val="none" w:sz="0" w:space="0" w:color="auto"/>
              </w:divBdr>
              <w:divsChild>
                <w:div w:id="427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5629">
          <w:marLeft w:val="0"/>
          <w:marRight w:val="0"/>
          <w:marTop w:val="750"/>
          <w:marBottom w:val="0"/>
          <w:divBdr>
            <w:top w:val="none" w:sz="0" w:space="0" w:color="auto"/>
            <w:left w:val="none" w:sz="0" w:space="0" w:color="auto"/>
            <w:bottom w:val="none" w:sz="0" w:space="0" w:color="auto"/>
            <w:right w:val="none" w:sz="0" w:space="0" w:color="auto"/>
          </w:divBdr>
          <w:divsChild>
            <w:div w:id="1040013684">
              <w:marLeft w:val="0"/>
              <w:marRight w:val="0"/>
              <w:marTop w:val="0"/>
              <w:marBottom w:val="0"/>
              <w:divBdr>
                <w:top w:val="none" w:sz="0" w:space="0" w:color="auto"/>
                <w:left w:val="none" w:sz="0" w:space="0" w:color="auto"/>
                <w:bottom w:val="none" w:sz="0" w:space="0" w:color="auto"/>
                <w:right w:val="none" w:sz="0" w:space="0" w:color="auto"/>
              </w:divBdr>
              <w:divsChild>
                <w:div w:id="1038891387">
                  <w:marLeft w:val="0"/>
                  <w:marRight w:val="0"/>
                  <w:marTop w:val="0"/>
                  <w:marBottom w:val="0"/>
                  <w:divBdr>
                    <w:top w:val="none" w:sz="0" w:space="0" w:color="auto"/>
                    <w:left w:val="none" w:sz="0" w:space="0" w:color="auto"/>
                    <w:bottom w:val="none" w:sz="0" w:space="0" w:color="auto"/>
                    <w:right w:val="none" w:sz="0" w:space="0" w:color="auto"/>
                  </w:divBdr>
                  <w:divsChild>
                    <w:div w:id="37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7789">
      <w:bodyDiv w:val="1"/>
      <w:marLeft w:val="0"/>
      <w:marRight w:val="0"/>
      <w:marTop w:val="0"/>
      <w:marBottom w:val="0"/>
      <w:divBdr>
        <w:top w:val="none" w:sz="0" w:space="0" w:color="auto"/>
        <w:left w:val="none" w:sz="0" w:space="0" w:color="auto"/>
        <w:bottom w:val="none" w:sz="0" w:space="0" w:color="auto"/>
        <w:right w:val="none" w:sz="0" w:space="0" w:color="auto"/>
      </w:divBdr>
      <w:divsChild>
        <w:div w:id="86191892">
          <w:marLeft w:val="240"/>
          <w:marRight w:val="0"/>
          <w:marTop w:val="240"/>
          <w:marBottom w:val="240"/>
          <w:divBdr>
            <w:top w:val="none" w:sz="0" w:space="0" w:color="auto"/>
            <w:left w:val="none" w:sz="0" w:space="0" w:color="auto"/>
            <w:bottom w:val="none" w:sz="0" w:space="0" w:color="auto"/>
            <w:right w:val="none" w:sz="0" w:space="0" w:color="auto"/>
          </w:divBdr>
        </w:div>
        <w:div w:id="747965502">
          <w:marLeft w:val="240"/>
          <w:marRight w:val="0"/>
          <w:marTop w:val="240"/>
          <w:marBottom w:val="240"/>
          <w:divBdr>
            <w:top w:val="none" w:sz="0" w:space="0" w:color="auto"/>
            <w:left w:val="none" w:sz="0" w:space="0" w:color="auto"/>
            <w:bottom w:val="none" w:sz="0" w:space="0" w:color="auto"/>
            <w:right w:val="none" w:sz="0" w:space="0" w:color="auto"/>
          </w:divBdr>
        </w:div>
        <w:div w:id="860822026">
          <w:marLeft w:val="240"/>
          <w:marRight w:val="0"/>
          <w:marTop w:val="240"/>
          <w:marBottom w:val="240"/>
          <w:divBdr>
            <w:top w:val="none" w:sz="0" w:space="0" w:color="auto"/>
            <w:left w:val="none" w:sz="0" w:space="0" w:color="auto"/>
            <w:bottom w:val="none" w:sz="0" w:space="0" w:color="auto"/>
            <w:right w:val="none" w:sz="0" w:space="0" w:color="auto"/>
          </w:divBdr>
        </w:div>
      </w:divsChild>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58565824">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1778648">
      <w:bodyDiv w:val="1"/>
      <w:marLeft w:val="0"/>
      <w:marRight w:val="0"/>
      <w:marTop w:val="0"/>
      <w:marBottom w:val="0"/>
      <w:divBdr>
        <w:top w:val="none" w:sz="0" w:space="0" w:color="auto"/>
        <w:left w:val="none" w:sz="0" w:space="0" w:color="auto"/>
        <w:bottom w:val="none" w:sz="0" w:space="0" w:color="auto"/>
        <w:right w:val="none" w:sz="0" w:space="0" w:color="auto"/>
      </w:divBdr>
      <w:divsChild>
        <w:div w:id="1608349654">
          <w:marLeft w:val="240"/>
          <w:marRight w:val="0"/>
          <w:marTop w:val="240"/>
          <w:marBottom w:val="240"/>
          <w:divBdr>
            <w:top w:val="none" w:sz="0" w:space="0" w:color="auto"/>
            <w:left w:val="none" w:sz="0" w:space="0" w:color="auto"/>
            <w:bottom w:val="none" w:sz="0" w:space="0" w:color="auto"/>
            <w:right w:val="none" w:sz="0" w:space="0" w:color="auto"/>
          </w:divBdr>
        </w:div>
        <w:div w:id="117798908">
          <w:marLeft w:val="240"/>
          <w:marRight w:val="0"/>
          <w:marTop w:val="240"/>
          <w:marBottom w:val="240"/>
          <w:divBdr>
            <w:top w:val="none" w:sz="0" w:space="0" w:color="auto"/>
            <w:left w:val="none" w:sz="0" w:space="0" w:color="auto"/>
            <w:bottom w:val="none" w:sz="0" w:space="0" w:color="auto"/>
            <w:right w:val="none" w:sz="0" w:space="0" w:color="auto"/>
          </w:divBdr>
        </w:div>
      </w:divsChild>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1702199025">
          <w:marLeft w:val="240"/>
          <w:marRight w:val="0"/>
          <w:marTop w:val="240"/>
          <w:marBottom w:val="240"/>
          <w:divBdr>
            <w:top w:val="none" w:sz="0" w:space="0" w:color="auto"/>
            <w:left w:val="none" w:sz="0" w:space="0" w:color="auto"/>
            <w:bottom w:val="none" w:sz="0" w:space="0" w:color="auto"/>
            <w:right w:val="none" w:sz="0" w:space="0" w:color="auto"/>
          </w:divBdr>
        </w:div>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664020131">
      <w:bodyDiv w:val="1"/>
      <w:marLeft w:val="0"/>
      <w:marRight w:val="0"/>
      <w:marTop w:val="0"/>
      <w:marBottom w:val="0"/>
      <w:divBdr>
        <w:top w:val="none" w:sz="0" w:space="0" w:color="auto"/>
        <w:left w:val="none" w:sz="0" w:space="0" w:color="auto"/>
        <w:bottom w:val="none" w:sz="0" w:space="0" w:color="auto"/>
        <w:right w:val="none" w:sz="0" w:space="0" w:color="auto"/>
      </w:divBdr>
      <w:divsChild>
        <w:div w:id="1279295172">
          <w:marLeft w:val="240"/>
          <w:marRight w:val="0"/>
          <w:marTop w:val="240"/>
          <w:marBottom w:val="240"/>
          <w:divBdr>
            <w:top w:val="none" w:sz="0" w:space="0" w:color="auto"/>
            <w:left w:val="none" w:sz="0" w:space="0" w:color="auto"/>
            <w:bottom w:val="none" w:sz="0" w:space="0" w:color="auto"/>
            <w:right w:val="none" w:sz="0" w:space="0" w:color="auto"/>
          </w:divBdr>
        </w:div>
        <w:div w:id="1514613524">
          <w:marLeft w:val="240"/>
          <w:marRight w:val="0"/>
          <w:marTop w:val="240"/>
          <w:marBottom w:val="240"/>
          <w:divBdr>
            <w:top w:val="none" w:sz="0" w:space="0" w:color="auto"/>
            <w:left w:val="none" w:sz="0" w:space="0" w:color="auto"/>
            <w:bottom w:val="none" w:sz="0" w:space="0" w:color="auto"/>
            <w:right w:val="none" w:sz="0" w:space="0" w:color="auto"/>
          </w:divBdr>
        </w:div>
      </w:divsChild>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083768999">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381520075">
      <w:bodyDiv w:val="1"/>
      <w:marLeft w:val="0"/>
      <w:marRight w:val="0"/>
      <w:marTop w:val="0"/>
      <w:marBottom w:val="0"/>
      <w:divBdr>
        <w:top w:val="none" w:sz="0" w:space="0" w:color="auto"/>
        <w:left w:val="none" w:sz="0" w:space="0" w:color="auto"/>
        <w:bottom w:val="none" w:sz="0" w:space="0" w:color="auto"/>
        <w:right w:val="none" w:sz="0" w:space="0" w:color="auto"/>
      </w:divBdr>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32643963">
      <w:bodyDiv w:val="1"/>
      <w:marLeft w:val="0"/>
      <w:marRight w:val="0"/>
      <w:marTop w:val="0"/>
      <w:marBottom w:val="0"/>
      <w:divBdr>
        <w:top w:val="none" w:sz="0" w:space="0" w:color="auto"/>
        <w:left w:val="none" w:sz="0" w:space="0" w:color="auto"/>
        <w:bottom w:val="none" w:sz="0" w:space="0" w:color="auto"/>
        <w:right w:val="none" w:sz="0" w:space="0" w:color="auto"/>
      </w:divBdr>
      <w:divsChild>
        <w:div w:id="1269389982">
          <w:marLeft w:val="240"/>
          <w:marRight w:val="0"/>
          <w:marTop w:val="240"/>
          <w:marBottom w:val="240"/>
          <w:divBdr>
            <w:top w:val="none" w:sz="0" w:space="0" w:color="auto"/>
            <w:left w:val="none" w:sz="0" w:space="0" w:color="auto"/>
            <w:bottom w:val="none" w:sz="0" w:space="0" w:color="auto"/>
            <w:right w:val="none" w:sz="0" w:space="0" w:color="auto"/>
          </w:divBdr>
        </w:div>
        <w:div w:id="359747846">
          <w:marLeft w:val="240"/>
          <w:marRight w:val="0"/>
          <w:marTop w:val="240"/>
          <w:marBottom w:val="240"/>
          <w:divBdr>
            <w:top w:val="none" w:sz="0" w:space="0" w:color="auto"/>
            <w:left w:val="none" w:sz="0" w:space="0" w:color="auto"/>
            <w:bottom w:val="none" w:sz="0" w:space="0" w:color="auto"/>
            <w:right w:val="none" w:sz="0" w:space="0" w:color="auto"/>
          </w:divBdr>
        </w:div>
        <w:div w:id="1787581435">
          <w:marLeft w:val="240"/>
          <w:marRight w:val="0"/>
          <w:marTop w:val="240"/>
          <w:marBottom w:val="240"/>
          <w:divBdr>
            <w:top w:val="none" w:sz="0" w:space="0" w:color="auto"/>
            <w:left w:val="none" w:sz="0" w:space="0" w:color="auto"/>
            <w:bottom w:val="none" w:sz="0" w:space="0" w:color="auto"/>
            <w:right w:val="none" w:sz="0" w:space="0" w:color="auto"/>
          </w:divBdr>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1987931979">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787611">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 w:id="2115635536">
      <w:bodyDiv w:val="1"/>
      <w:marLeft w:val="0"/>
      <w:marRight w:val="0"/>
      <w:marTop w:val="0"/>
      <w:marBottom w:val="0"/>
      <w:divBdr>
        <w:top w:val="none" w:sz="0" w:space="0" w:color="auto"/>
        <w:left w:val="none" w:sz="0" w:space="0" w:color="auto"/>
        <w:bottom w:val="none" w:sz="0" w:space="0" w:color="auto"/>
        <w:right w:val="none" w:sz="0" w:space="0" w:color="auto"/>
      </w:divBdr>
      <w:divsChild>
        <w:div w:id="1147479578">
          <w:marLeft w:val="0"/>
          <w:marRight w:val="240"/>
          <w:marTop w:val="0"/>
          <w:marBottom w:val="0"/>
          <w:divBdr>
            <w:top w:val="none" w:sz="0" w:space="0" w:color="auto"/>
            <w:left w:val="none" w:sz="0" w:space="0" w:color="auto"/>
            <w:bottom w:val="none" w:sz="0" w:space="0" w:color="auto"/>
            <w:right w:val="none" w:sz="0" w:space="0" w:color="auto"/>
          </w:divBdr>
          <w:divsChild>
            <w:div w:id="1428574939">
              <w:marLeft w:val="0"/>
              <w:marRight w:val="0"/>
              <w:marTop w:val="0"/>
              <w:marBottom w:val="0"/>
              <w:divBdr>
                <w:top w:val="none" w:sz="0" w:space="0" w:color="auto"/>
                <w:left w:val="none" w:sz="0" w:space="0" w:color="auto"/>
                <w:bottom w:val="none" w:sz="0" w:space="0" w:color="auto"/>
                <w:right w:val="none" w:sz="0" w:space="0" w:color="auto"/>
              </w:divBdr>
              <w:divsChild>
                <w:div w:id="15191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56">
          <w:marLeft w:val="0"/>
          <w:marRight w:val="0"/>
          <w:marTop w:val="750"/>
          <w:marBottom w:val="0"/>
          <w:divBdr>
            <w:top w:val="none" w:sz="0" w:space="0" w:color="auto"/>
            <w:left w:val="none" w:sz="0" w:space="0" w:color="auto"/>
            <w:bottom w:val="none" w:sz="0" w:space="0" w:color="auto"/>
            <w:right w:val="none" w:sz="0" w:space="0" w:color="auto"/>
          </w:divBdr>
          <w:divsChild>
            <w:div w:id="244582634">
              <w:marLeft w:val="0"/>
              <w:marRight w:val="0"/>
              <w:marTop w:val="0"/>
              <w:marBottom w:val="0"/>
              <w:divBdr>
                <w:top w:val="none" w:sz="0" w:space="0" w:color="auto"/>
                <w:left w:val="none" w:sz="0" w:space="0" w:color="auto"/>
                <w:bottom w:val="none" w:sz="0" w:space="0" w:color="auto"/>
                <w:right w:val="none" w:sz="0" w:space="0" w:color="auto"/>
              </w:divBdr>
              <w:divsChild>
                <w:div w:id="513689579">
                  <w:marLeft w:val="0"/>
                  <w:marRight w:val="0"/>
                  <w:marTop w:val="0"/>
                  <w:marBottom w:val="0"/>
                  <w:divBdr>
                    <w:top w:val="none" w:sz="0" w:space="0" w:color="auto"/>
                    <w:left w:val="none" w:sz="0" w:space="0" w:color="auto"/>
                    <w:bottom w:val="none" w:sz="0" w:space="0" w:color="auto"/>
                    <w:right w:val="none" w:sz="0" w:space="0" w:color="auto"/>
                  </w:divBdr>
                  <w:divsChild>
                    <w:div w:id="12169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7%3A%2024%20%E2%80%93%2026&amp;version=NI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1292</Words>
  <Characters>6520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2</cp:revision>
  <cp:lastPrinted>2025-04-17T01:42:00Z</cp:lastPrinted>
  <dcterms:created xsi:type="dcterms:W3CDTF">2026-04-01T20:58:00Z</dcterms:created>
  <dcterms:modified xsi:type="dcterms:W3CDTF">2026-04-01T20:58:00Z</dcterms:modified>
</cp:coreProperties>
</file>