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74F0" w14:textId="77777777" w:rsidR="00AD219E" w:rsidRPr="00247BC0" w:rsidRDefault="00AD219E" w:rsidP="00AD219E">
      <w:pPr>
        <w:pStyle w:val="Heading4"/>
        <w:tabs>
          <w:tab w:val="left" w:pos="72"/>
        </w:tabs>
        <w:rPr>
          <w:rFonts w:ascii="Arial" w:hAnsi="Arial" w:cs="Arial"/>
          <w:b/>
          <w:bCs/>
          <w:i/>
          <w:iCs/>
        </w:rPr>
      </w:pPr>
      <w:r w:rsidRPr="00247BC0">
        <w:rPr>
          <w:rFonts w:ascii="Arial Black" w:hAnsi="Arial Black" w:cs="Arial Black"/>
          <w:sz w:val="28"/>
          <w:szCs w:val="28"/>
        </w:rPr>
        <w:t xml:space="preserve">GISBORNE PRESBYTERIAN PARISH </w:t>
      </w:r>
    </w:p>
    <w:p w14:paraId="75C5DF72" w14:textId="77777777" w:rsidR="00AD219E" w:rsidRPr="00247BC0" w:rsidRDefault="00AD219E" w:rsidP="00AD219E">
      <w:pPr>
        <w:pStyle w:val="Heading4"/>
        <w:tabs>
          <w:tab w:val="left" w:pos="72"/>
        </w:tabs>
        <w:rPr>
          <w:rFonts w:ascii="Arial" w:hAnsi="Arial" w:cs="Arial"/>
          <w:i/>
          <w:iCs/>
        </w:rPr>
      </w:pPr>
      <w:r w:rsidRPr="00247BC0">
        <w:rPr>
          <w:rFonts w:ascii="Arial" w:hAnsi="Arial" w:cs="Arial"/>
          <w:i/>
          <w:iCs/>
        </w:rPr>
        <w:t>Matawhero Church – Church Lane</w:t>
      </w:r>
    </w:p>
    <w:p w14:paraId="431A0476" w14:textId="77777777" w:rsidR="00AD219E" w:rsidRPr="00247BC0" w:rsidRDefault="00AD219E" w:rsidP="00AD219E">
      <w:pPr>
        <w:pStyle w:val="Heading4"/>
        <w:tabs>
          <w:tab w:val="left" w:pos="72"/>
        </w:tabs>
        <w:rPr>
          <w:rFonts w:ascii="Arial" w:hAnsi="Arial" w:cs="Arial"/>
          <w:i/>
          <w:iCs/>
        </w:rPr>
      </w:pPr>
      <w:r w:rsidRPr="00247BC0">
        <w:rPr>
          <w:rFonts w:ascii="Arial" w:hAnsi="Arial" w:cs="Arial"/>
          <w:i/>
          <w:iCs/>
        </w:rPr>
        <w:t>St Andrew’s Church and Community Centre:</w:t>
      </w:r>
    </w:p>
    <w:p w14:paraId="5829FA02" w14:textId="77777777" w:rsidR="00AD219E" w:rsidRPr="00247BC0" w:rsidRDefault="00AD219E" w:rsidP="00AD219E">
      <w:pPr>
        <w:pStyle w:val="Heading4"/>
        <w:tabs>
          <w:tab w:val="left" w:pos="72"/>
        </w:tabs>
        <w:rPr>
          <w:rFonts w:ascii="Arial" w:hAnsi="Arial" w:cs="Arial"/>
          <w:i/>
          <w:iCs/>
        </w:rPr>
      </w:pPr>
      <w:r w:rsidRPr="00247BC0">
        <w:rPr>
          <w:rFonts w:ascii="Arial" w:hAnsi="Arial" w:cs="Arial"/>
          <w:i/>
          <w:iCs/>
        </w:rPr>
        <w:t xml:space="preserve">176 Cobden Street, Gisborne </w:t>
      </w:r>
    </w:p>
    <w:p w14:paraId="5D690214" w14:textId="6DA63D32" w:rsidR="00AD219E" w:rsidRPr="00247BC0" w:rsidRDefault="0068323F" w:rsidP="00AD219E">
      <w:pPr>
        <w:pStyle w:val="Heading4"/>
        <w:tabs>
          <w:tab w:val="left" w:pos="72"/>
        </w:tabs>
        <w:rPr>
          <w:rFonts w:ascii="Arial" w:hAnsi="Arial" w:cs="Arial"/>
          <w:i/>
          <w:iCs/>
        </w:rPr>
      </w:pPr>
      <w:r w:rsidRPr="00247BC0">
        <w:rPr>
          <w:rFonts w:ascii="Arial" w:hAnsi="Arial" w:cs="Arial"/>
          <w:i/>
          <w:iCs/>
        </w:rPr>
        <w:t>12</w:t>
      </w:r>
      <w:r w:rsidR="00AD219E" w:rsidRPr="00247BC0">
        <w:rPr>
          <w:rFonts w:ascii="Arial" w:hAnsi="Arial" w:cs="Arial"/>
          <w:i/>
          <w:iCs/>
        </w:rPr>
        <w:t xml:space="preserve"> </w:t>
      </w:r>
      <w:r w:rsidRPr="00247BC0">
        <w:rPr>
          <w:rFonts w:ascii="Arial" w:hAnsi="Arial" w:cs="Arial"/>
          <w:i/>
          <w:iCs/>
        </w:rPr>
        <w:t>Novem</w:t>
      </w:r>
      <w:r w:rsidR="00AD219E" w:rsidRPr="00247BC0">
        <w:rPr>
          <w:rFonts w:ascii="Arial" w:hAnsi="Arial" w:cs="Arial"/>
          <w:i/>
          <w:iCs/>
        </w:rPr>
        <w:t>ber 202</w:t>
      </w:r>
      <w:r w:rsidR="00C95EE7" w:rsidRPr="00247BC0">
        <w:rPr>
          <w:rFonts w:ascii="Arial" w:hAnsi="Arial" w:cs="Arial"/>
          <w:i/>
          <w:iCs/>
        </w:rPr>
        <w:t>3</w:t>
      </w:r>
      <w:r w:rsidR="00AD219E" w:rsidRPr="00247BC0">
        <w:rPr>
          <w:rFonts w:ascii="Arial" w:hAnsi="Arial" w:cs="Arial"/>
          <w:i/>
          <w:iCs/>
        </w:rPr>
        <w:tab/>
        <w:t xml:space="preserve"> </w:t>
      </w:r>
      <w:r w:rsidR="009677F0" w:rsidRPr="00247BC0">
        <w:rPr>
          <w:rFonts w:ascii="Arial" w:hAnsi="Arial" w:cs="Arial"/>
          <w:i/>
          <w:iCs/>
        </w:rPr>
        <w:t xml:space="preserve">    </w:t>
      </w:r>
      <w:r w:rsidR="003C07C3" w:rsidRPr="00247BC0">
        <w:rPr>
          <w:rFonts w:ascii="Arial" w:hAnsi="Arial" w:cs="Arial"/>
          <w:i/>
          <w:iCs/>
        </w:rPr>
        <w:t xml:space="preserve">   </w:t>
      </w:r>
      <w:r w:rsidR="009677F0" w:rsidRPr="00247BC0">
        <w:rPr>
          <w:rFonts w:ascii="Arial" w:hAnsi="Arial" w:cs="Arial"/>
          <w:i/>
          <w:iCs/>
        </w:rPr>
        <w:t xml:space="preserve"> </w:t>
      </w:r>
      <w:r w:rsidR="00AD219E" w:rsidRPr="00247BC0">
        <w:rPr>
          <w:rFonts w:ascii="Arial" w:hAnsi="Arial" w:cs="Arial"/>
          <w:i/>
          <w:iCs/>
        </w:rPr>
        <w:tab/>
      </w:r>
      <w:r w:rsidR="00AD219E" w:rsidRPr="00247BC0">
        <w:rPr>
          <w:rFonts w:ascii="Arial" w:hAnsi="Arial" w:cs="Arial"/>
          <w:i/>
          <w:iCs/>
        </w:rPr>
        <w:tab/>
      </w:r>
      <w:r w:rsidR="003C07C3" w:rsidRPr="00247BC0">
        <w:rPr>
          <w:rFonts w:ascii="Arial" w:hAnsi="Arial" w:cs="Arial"/>
          <w:i/>
          <w:iCs/>
        </w:rPr>
        <w:t xml:space="preserve">                         </w:t>
      </w:r>
      <w:r w:rsidR="00AD219E" w:rsidRPr="00247BC0">
        <w:rPr>
          <w:rFonts w:ascii="Arial" w:hAnsi="Arial" w:cs="Arial"/>
          <w:i/>
          <w:iCs/>
        </w:rPr>
        <w:t xml:space="preserve">Pentecost </w:t>
      </w:r>
      <w:r w:rsidR="0052636D" w:rsidRPr="00247BC0">
        <w:rPr>
          <w:rFonts w:ascii="Arial" w:hAnsi="Arial" w:cs="Arial"/>
          <w:i/>
          <w:iCs/>
        </w:rPr>
        <w:t>2</w:t>
      </w:r>
      <w:r w:rsidRPr="00247BC0">
        <w:rPr>
          <w:rFonts w:ascii="Arial" w:hAnsi="Arial" w:cs="Arial"/>
          <w:i/>
          <w:iCs/>
        </w:rPr>
        <w:t>4</w:t>
      </w:r>
      <w:r w:rsidR="00247BC0" w:rsidRPr="00247BC0">
        <w:rPr>
          <w:rFonts w:ascii="Arial" w:hAnsi="Arial" w:cs="Arial"/>
          <w:i/>
          <w:iCs/>
        </w:rPr>
        <w:t xml:space="preserve"> Celebrating the Sesquicentenary of Presbyterians in Tairawhiti</w:t>
      </w:r>
    </w:p>
    <w:p w14:paraId="4FE6E8E1" w14:textId="0960BBBA" w:rsidR="00247BC0" w:rsidRPr="00247BC0" w:rsidRDefault="00247BC0" w:rsidP="00AD219E">
      <w:pPr>
        <w:pStyle w:val="Heading4"/>
        <w:tabs>
          <w:tab w:val="left" w:pos="72"/>
        </w:tabs>
        <w:rPr>
          <w:rFonts w:ascii="Arial" w:hAnsi="Arial" w:cs="Arial"/>
          <w:i/>
          <w:iCs/>
        </w:rPr>
      </w:pPr>
      <w:r w:rsidRPr="00247BC0">
        <w:rPr>
          <w:rFonts w:ascii="Arial" w:hAnsi="Arial" w:cs="Arial"/>
          <w:i/>
          <w:iCs/>
        </w:rPr>
        <w:t xml:space="preserve">Welcome to </w:t>
      </w:r>
      <w:r w:rsidR="00CD3AE9">
        <w:rPr>
          <w:rFonts w:ascii="Arial" w:hAnsi="Arial" w:cs="Arial"/>
          <w:i/>
          <w:iCs/>
        </w:rPr>
        <w:t xml:space="preserve">The </w:t>
      </w:r>
      <w:r w:rsidRPr="00247BC0">
        <w:rPr>
          <w:rFonts w:ascii="Arial" w:hAnsi="Arial" w:cs="Arial"/>
          <w:i/>
          <w:iCs/>
        </w:rPr>
        <w:t xml:space="preserve">Right Rev Rose Luxford, </w:t>
      </w:r>
    </w:p>
    <w:p w14:paraId="7E87CB02" w14:textId="21518844" w:rsidR="00247BC0" w:rsidRPr="00247BC0" w:rsidRDefault="00247BC0" w:rsidP="00AD219E">
      <w:pPr>
        <w:pStyle w:val="Heading4"/>
        <w:tabs>
          <w:tab w:val="left" w:pos="72"/>
        </w:tabs>
        <w:rPr>
          <w:rFonts w:ascii="Arial" w:hAnsi="Arial" w:cs="Arial"/>
          <w:i/>
          <w:iCs/>
        </w:rPr>
      </w:pPr>
      <w:r w:rsidRPr="00247BC0">
        <w:rPr>
          <w:rFonts w:ascii="Arial" w:hAnsi="Arial" w:cs="Arial"/>
          <w:i/>
          <w:iCs/>
        </w:rPr>
        <w:t>Moderator PCANZ</w:t>
      </w:r>
    </w:p>
    <w:p w14:paraId="5AE6F012" w14:textId="77777777" w:rsidR="00B7458C" w:rsidRPr="00247BC0" w:rsidRDefault="00B7458C" w:rsidP="004526E5">
      <w:pPr>
        <w:pStyle w:val="Heading4"/>
        <w:tabs>
          <w:tab w:val="left" w:pos="72"/>
        </w:tabs>
        <w:jc w:val="left"/>
        <w:rPr>
          <w:rFonts w:ascii="Arial" w:hAnsi="Arial" w:cs="Arial"/>
          <w:i/>
          <w:iCs/>
        </w:rPr>
      </w:pPr>
    </w:p>
    <w:p w14:paraId="2EE5F193" w14:textId="48CDC933" w:rsidR="00B7458C" w:rsidRDefault="00B4229E" w:rsidP="00AD219E">
      <w:pPr>
        <w:pStyle w:val="Heading4"/>
        <w:tabs>
          <w:tab w:val="left" w:pos="72"/>
        </w:tabs>
        <w:rPr>
          <w:noProof/>
        </w:rPr>
      </w:pPr>
      <w:r>
        <w:rPr>
          <w:noProof/>
        </w:rPr>
        <w:drawing>
          <wp:inline distT="0" distB="0" distL="0" distR="0" wp14:anchorId="7B5B71D8" wp14:editId="36A1D9F5">
            <wp:extent cx="3294380" cy="1781175"/>
            <wp:effectExtent l="0" t="0" r="1270" b="9525"/>
            <wp:docPr id="1" name="Picture 1" descr="Click for Matawhero Historic Church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Matawhero Historic Church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114" cy="1789682"/>
                    </a:xfrm>
                    <a:prstGeom prst="rect">
                      <a:avLst/>
                    </a:prstGeom>
                    <a:noFill/>
                    <a:ln>
                      <a:noFill/>
                    </a:ln>
                  </pic:spPr>
                </pic:pic>
              </a:graphicData>
            </a:graphic>
          </wp:inline>
        </w:drawing>
      </w:r>
      <w:r w:rsidRPr="00247BC0">
        <w:rPr>
          <w:noProof/>
        </w:rPr>
        <w:t xml:space="preserve"> </w:t>
      </w:r>
    </w:p>
    <w:p w14:paraId="34019875" w14:textId="77777777" w:rsidR="00B4229E" w:rsidRDefault="00B4229E" w:rsidP="00AD219E">
      <w:pPr>
        <w:pStyle w:val="Heading4"/>
        <w:tabs>
          <w:tab w:val="left" w:pos="72"/>
        </w:tabs>
        <w:rPr>
          <w:noProof/>
        </w:rPr>
      </w:pPr>
    </w:p>
    <w:p w14:paraId="627E2FC2" w14:textId="77777777" w:rsidR="00B4229E" w:rsidRDefault="00B4229E" w:rsidP="00AD219E">
      <w:pPr>
        <w:pStyle w:val="Heading4"/>
        <w:tabs>
          <w:tab w:val="left" w:pos="72"/>
        </w:tabs>
        <w:rPr>
          <w:noProof/>
        </w:rPr>
      </w:pPr>
    </w:p>
    <w:p w14:paraId="45886567" w14:textId="77777777" w:rsidR="00B4229E" w:rsidRDefault="00B4229E" w:rsidP="00AD219E">
      <w:pPr>
        <w:pStyle w:val="Heading4"/>
        <w:tabs>
          <w:tab w:val="left" w:pos="72"/>
        </w:tabs>
        <w:rPr>
          <w:noProof/>
        </w:rPr>
      </w:pPr>
    </w:p>
    <w:p w14:paraId="00A7639D" w14:textId="2A0B0FDF" w:rsidR="00B4229E" w:rsidRDefault="00B4229E" w:rsidP="00AD219E">
      <w:pPr>
        <w:pStyle w:val="Heading4"/>
        <w:tabs>
          <w:tab w:val="left" w:pos="72"/>
        </w:tabs>
        <w:rPr>
          <w:rFonts w:ascii="Arial" w:hAnsi="Arial" w:cs="Arial"/>
          <w:i/>
          <w:iCs/>
        </w:rPr>
      </w:pPr>
      <w:r>
        <w:rPr>
          <w:noProof/>
        </w:rPr>
        <w:drawing>
          <wp:inline distT="0" distB="0" distL="0" distR="0" wp14:anchorId="437990F3" wp14:editId="3E89082A">
            <wp:extent cx="2857500" cy="1838325"/>
            <wp:effectExtent l="0" t="0" r="0" b="9525"/>
            <wp:docPr id="424729342" name="Picture 2" descr="Click for St Andrew’s Church Gisborn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for St Andrew’s Church Gisborne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14:paraId="4C294FAB" w14:textId="77777777" w:rsidR="00B4229E" w:rsidRPr="00247BC0" w:rsidRDefault="00B4229E" w:rsidP="00AD219E">
      <w:pPr>
        <w:pStyle w:val="Heading4"/>
        <w:tabs>
          <w:tab w:val="left" w:pos="72"/>
        </w:tabs>
        <w:rPr>
          <w:rFonts w:ascii="Arial" w:hAnsi="Arial" w:cs="Arial"/>
          <w:i/>
          <w:iCs/>
        </w:rPr>
      </w:pPr>
    </w:p>
    <w:p w14:paraId="046362F5" w14:textId="3A7D9C31" w:rsidR="00B7458C" w:rsidRPr="00247BC0" w:rsidRDefault="00B7458C" w:rsidP="00247BC0">
      <w:pPr>
        <w:pStyle w:val="Heading4"/>
        <w:tabs>
          <w:tab w:val="left" w:pos="72"/>
        </w:tabs>
        <w:jc w:val="left"/>
        <w:rPr>
          <w:rFonts w:ascii="Times New Roman" w:hAnsi="Times New Roman" w:cs="Times New Roman"/>
          <w:i/>
          <w:iCs/>
        </w:rPr>
      </w:pPr>
    </w:p>
    <w:p w14:paraId="1727A764" w14:textId="77777777" w:rsidR="006C7C3B" w:rsidRPr="00247BC0" w:rsidRDefault="006C7C3B" w:rsidP="00247BC0">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rPr>
      </w:pPr>
      <w:r w:rsidRPr="00247BC0">
        <w:rPr>
          <w:b/>
          <w:bCs/>
          <w:i/>
          <w:iCs/>
        </w:rPr>
        <w:lastRenderedPageBreak/>
        <w:t>We welcome all visitors to our service this morning.</w:t>
      </w:r>
    </w:p>
    <w:p w14:paraId="674D5BAA" w14:textId="77777777" w:rsidR="006C7C3B" w:rsidRPr="00247BC0" w:rsidRDefault="006C7C3B" w:rsidP="00247BC0">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rPr>
      </w:pPr>
      <w:r w:rsidRPr="00247BC0">
        <w:rPr>
          <w:b/>
          <w:bCs/>
          <w:i/>
          <w:iCs/>
        </w:rPr>
        <w:t xml:space="preserve"> Please sign the Visitors’ Book and make yourself known to the Hosts who stand at the back of the church. A toilet is located in the foyer.</w:t>
      </w:r>
    </w:p>
    <w:p w14:paraId="1DC28807" w14:textId="77777777" w:rsidR="006C7C3B" w:rsidRPr="00247BC0" w:rsidRDefault="006C7C3B" w:rsidP="00247BC0">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rPr>
      </w:pPr>
      <w:r w:rsidRPr="00247BC0">
        <w:rPr>
          <w:b/>
          <w:bCs/>
          <w:i/>
          <w:iCs/>
        </w:rPr>
        <w:t>In our worship we use inclusive language as much as possible. Sometimes, especially in the hymns, this is not possible. Feel free to insert the language with which you are most comfortable. BOLDED WORDS are for congregational response.</w:t>
      </w:r>
    </w:p>
    <w:p w14:paraId="50E315ED" w14:textId="77777777" w:rsidR="006C7C3B" w:rsidRPr="00247BC0" w:rsidRDefault="006C7C3B" w:rsidP="00247BC0">
      <w:pPr>
        <w:tabs>
          <w:tab w:val="left" w:pos="72"/>
        </w:tabs>
        <w:jc w:val="center"/>
        <w:rPr>
          <w:i/>
          <w:iCs/>
        </w:rPr>
      </w:pPr>
    </w:p>
    <w:p w14:paraId="53D3BDE4" w14:textId="7F61400C" w:rsidR="00AD219E" w:rsidRPr="00247BC0" w:rsidRDefault="0052636D" w:rsidP="00247BC0">
      <w:pPr>
        <w:tabs>
          <w:tab w:val="left" w:pos="72"/>
        </w:tabs>
        <w:jc w:val="center"/>
        <w:rPr>
          <w:i/>
          <w:iCs/>
        </w:rPr>
      </w:pPr>
      <w:r w:rsidRPr="00247BC0">
        <w:rPr>
          <w:i/>
          <w:iCs/>
        </w:rPr>
        <w:t>We gather together as the people of God</w:t>
      </w:r>
    </w:p>
    <w:p w14:paraId="7D28A3D9" w14:textId="77777777" w:rsidR="00AD219E" w:rsidRPr="00247BC0" w:rsidRDefault="00AD219E" w:rsidP="00247BC0">
      <w:pPr>
        <w:tabs>
          <w:tab w:val="left" w:pos="72"/>
        </w:tabs>
      </w:pPr>
      <w:r w:rsidRPr="00247BC0">
        <w:t>Prelude</w:t>
      </w:r>
    </w:p>
    <w:p w14:paraId="1B22BBBD" w14:textId="72982DC8" w:rsidR="00AD219E" w:rsidRPr="00247BC0" w:rsidRDefault="0052636D" w:rsidP="00247BC0">
      <w:pPr>
        <w:tabs>
          <w:tab w:val="left" w:pos="72"/>
        </w:tabs>
        <w:rPr>
          <w:b/>
          <w:bCs/>
          <w:i/>
          <w:iCs/>
          <w:u w:val="single"/>
        </w:rPr>
      </w:pPr>
      <w:r w:rsidRPr="00247BC0">
        <w:rPr>
          <w:b/>
          <w:bCs/>
          <w:u w:val="single"/>
        </w:rPr>
        <w:t>Welcome and Notices</w:t>
      </w:r>
      <w:r w:rsidR="00507879">
        <w:rPr>
          <w:b/>
          <w:bCs/>
        </w:rPr>
        <w:tab/>
      </w:r>
      <w:r w:rsidR="00507879">
        <w:rPr>
          <w:b/>
          <w:bCs/>
        </w:rPr>
        <w:tab/>
      </w:r>
      <w:r w:rsidR="00507879">
        <w:rPr>
          <w:b/>
          <w:bCs/>
        </w:rPr>
        <w:tab/>
      </w:r>
      <w:r w:rsidR="00507879">
        <w:rPr>
          <w:b/>
          <w:bCs/>
        </w:rPr>
        <w:tab/>
      </w:r>
      <w:r w:rsidR="00507879" w:rsidRPr="00507879">
        <w:t>Ruth McLennan</w:t>
      </w:r>
    </w:p>
    <w:p w14:paraId="1E88F789" w14:textId="183A1D7E" w:rsidR="00AD219E" w:rsidRDefault="00AD219E" w:rsidP="00247BC0">
      <w:pPr>
        <w:rPr>
          <w:i/>
          <w:iCs/>
          <w:lang w:val="en-AU"/>
        </w:rPr>
      </w:pPr>
      <w:r w:rsidRPr="00247BC0">
        <w:rPr>
          <w:i/>
          <w:iCs/>
          <w:lang w:val="en-AU"/>
        </w:rPr>
        <w:t xml:space="preserve">(Offerings placed in the </w:t>
      </w:r>
      <w:r w:rsidR="007852B7">
        <w:rPr>
          <w:i/>
          <w:iCs/>
          <w:lang w:val="en-AU"/>
        </w:rPr>
        <w:t>o</w:t>
      </w:r>
      <w:r w:rsidRPr="00247BC0">
        <w:rPr>
          <w:i/>
          <w:iCs/>
          <w:lang w:val="en-AU"/>
        </w:rPr>
        <w:t>ffering bags as you come in)</w:t>
      </w:r>
    </w:p>
    <w:p w14:paraId="68DE4251" w14:textId="77777777" w:rsidR="00B4229E" w:rsidRPr="00247BC0" w:rsidRDefault="00B4229E" w:rsidP="00247BC0">
      <w:pPr>
        <w:rPr>
          <w:i/>
          <w:iCs/>
          <w:lang w:val="en-AU" w:eastAsia="ko-KR"/>
        </w:rPr>
      </w:pPr>
    </w:p>
    <w:p w14:paraId="078D0D41" w14:textId="2ECE957D" w:rsidR="00AD219E" w:rsidRPr="00247BC0" w:rsidRDefault="00AD219E" w:rsidP="00247BC0">
      <w:pPr>
        <w:tabs>
          <w:tab w:val="left" w:pos="72"/>
        </w:tabs>
        <w:jc w:val="both"/>
      </w:pPr>
      <w:r w:rsidRPr="00247BC0">
        <w:rPr>
          <w:b/>
          <w:bCs/>
          <w:u w:val="single"/>
        </w:rPr>
        <w:t>Introit</w:t>
      </w:r>
      <w:r w:rsidRPr="00247BC0">
        <w:tab/>
      </w:r>
      <w:r w:rsidR="00247BC0" w:rsidRPr="00247BC0">
        <w:t>Beautiful Presence V1</w:t>
      </w:r>
      <w:r w:rsidR="00861A20" w:rsidRPr="00247BC0">
        <w:tab/>
      </w:r>
      <w:r w:rsidR="00861A20" w:rsidRPr="00247BC0">
        <w:tab/>
      </w:r>
      <w:r w:rsidR="00861A20" w:rsidRPr="00247BC0">
        <w:tab/>
      </w:r>
      <w:r w:rsidR="00861A20" w:rsidRPr="00247BC0">
        <w:tab/>
      </w:r>
      <w:r w:rsidR="00861A20" w:rsidRPr="00247BC0">
        <w:tab/>
      </w:r>
      <w:r w:rsidR="00F0156F" w:rsidRPr="00247BC0">
        <w:t>HS</w:t>
      </w:r>
      <w:r w:rsidR="00247BC0" w:rsidRPr="00247BC0">
        <w:t>9</w:t>
      </w:r>
    </w:p>
    <w:p w14:paraId="4DA8BC56" w14:textId="77777777" w:rsidR="00247BC0" w:rsidRPr="00247BC0" w:rsidRDefault="00247BC0" w:rsidP="00247BC0">
      <w:pPr>
        <w:shd w:val="clear" w:color="auto" w:fill="FFFFFF"/>
        <w:textAlignment w:val="baseline"/>
        <w:rPr>
          <w:spacing w:val="1"/>
          <w:lang w:val="en-NZ" w:eastAsia="en-NZ"/>
        </w:rPr>
      </w:pPr>
      <w:bookmarkStart w:id="0" w:name="_Hlk136943554"/>
      <w:r w:rsidRPr="00247BC0">
        <w:rPr>
          <w:spacing w:val="1"/>
          <w:lang w:eastAsia="en-NZ"/>
        </w:rPr>
        <w:t>Beautiful presence, how can we name you?</w:t>
      </w:r>
      <w:r w:rsidRPr="00247BC0">
        <w:rPr>
          <w:spacing w:val="1"/>
          <w:lang w:eastAsia="en-NZ"/>
        </w:rPr>
        <w:br/>
        <w:t>Words are too small for the one who is all.</w:t>
      </w:r>
      <w:r w:rsidRPr="00247BC0">
        <w:rPr>
          <w:spacing w:val="1"/>
          <w:lang w:eastAsia="en-NZ"/>
        </w:rPr>
        <w:br/>
        <w:t>How can we speak of your gentleness in us,</w:t>
      </w:r>
      <w:r w:rsidRPr="00247BC0">
        <w:rPr>
          <w:spacing w:val="1"/>
          <w:lang w:eastAsia="en-NZ"/>
        </w:rPr>
        <w:br/>
        <w:t>the warmth of our hearts in response to your call?</w:t>
      </w:r>
      <w:r w:rsidRPr="00247BC0">
        <w:rPr>
          <w:spacing w:val="1"/>
          <w:lang w:eastAsia="en-NZ"/>
        </w:rPr>
        <w:br/>
        <w:t>Refrain:</w:t>
      </w:r>
      <w:r w:rsidRPr="00247BC0">
        <w:rPr>
          <w:spacing w:val="1"/>
          <w:lang w:eastAsia="en-NZ"/>
        </w:rPr>
        <w:br/>
      </w:r>
      <w:r w:rsidRPr="00247BC0">
        <w:rPr>
          <w:spacing w:val="1"/>
          <w:lang w:eastAsia="en-NZ"/>
        </w:rPr>
        <w:br/>
        <w:t>Beautiful presence, ocean of love,</w:t>
      </w:r>
      <w:r w:rsidRPr="00247BC0">
        <w:rPr>
          <w:spacing w:val="1"/>
          <w:lang w:eastAsia="en-NZ"/>
        </w:rPr>
        <w:br/>
        <w:t>strong as forever, soft as a dove.</w:t>
      </w:r>
      <w:r w:rsidRPr="00247BC0">
        <w:rPr>
          <w:spacing w:val="1"/>
          <w:lang w:eastAsia="en-NZ"/>
        </w:rPr>
        <w:br/>
        <w:t>Words often fail us, but this we know true,</w:t>
      </w:r>
      <w:r w:rsidRPr="00247BC0">
        <w:rPr>
          <w:spacing w:val="1"/>
          <w:lang w:eastAsia="en-NZ"/>
        </w:rPr>
        <w:br/>
        <w:t>you live within us as we live in you</w:t>
      </w:r>
      <w:bookmarkEnd w:id="0"/>
      <w:r w:rsidRPr="00247BC0">
        <w:rPr>
          <w:spacing w:val="1"/>
          <w:lang w:eastAsia="en-NZ"/>
        </w:rPr>
        <w:t xml:space="preserve">. </w:t>
      </w:r>
    </w:p>
    <w:p w14:paraId="14FA5A61" w14:textId="5D25ADDA" w:rsidR="00AD219E" w:rsidRPr="00247BC0" w:rsidRDefault="00AD219E" w:rsidP="00247BC0">
      <w:pPr>
        <w:tabs>
          <w:tab w:val="left" w:pos="72"/>
        </w:tabs>
        <w:jc w:val="both"/>
        <w:rPr>
          <w:b/>
          <w:bCs/>
        </w:rPr>
      </w:pPr>
    </w:p>
    <w:p w14:paraId="655DB88D" w14:textId="1EE35C85" w:rsidR="00247BC0" w:rsidRPr="00247BC0" w:rsidRDefault="00247BC0" w:rsidP="00247BC0">
      <w:pPr>
        <w:pStyle w:val="BodyText3"/>
        <w:rPr>
          <w:b w:val="0"/>
          <w:szCs w:val="24"/>
        </w:rPr>
      </w:pPr>
      <w:bookmarkStart w:id="1" w:name="_Hlk149378124"/>
      <w:r w:rsidRPr="00247BC0">
        <w:rPr>
          <w:szCs w:val="24"/>
        </w:rPr>
        <w:t xml:space="preserve">Call to Worship:   </w:t>
      </w:r>
      <w:r w:rsidRPr="00247BC0">
        <w:rPr>
          <w:b w:val="0"/>
          <w:szCs w:val="24"/>
        </w:rPr>
        <w:t xml:space="preserve"> - led by </w:t>
      </w:r>
      <w:r w:rsidR="00AB6BBC">
        <w:rPr>
          <w:b w:val="0"/>
          <w:szCs w:val="24"/>
        </w:rPr>
        <w:t>Monty Copeland</w:t>
      </w:r>
    </w:p>
    <w:p w14:paraId="577DEEA2" w14:textId="77777777" w:rsidR="00247BC0" w:rsidRPr="00247BC0" w:rsidRDefault="00247BC0" w:rsidP="00247BC0">
      <w:pPr>
        <w:pStyle w:val="BodyText3"/>
        <w:rPr>
          <w:b w:val="0"/>
          <w:szCs w:val="24"/>
        </w:rPr>
      </w:pPr>
    </w:p>
    <w:p w14:paraId="4C6A2588" w14:textId="5149CED9" w:rsidR="00247BC0" w:rsidRPr="00247BC0" w:rsidRDefault="00247BC0" w:rsidP="00247BC0">
      <w:pPr>
        <w:pStyle w:val="BodyText3"/>
        <w:rPr>
          <w:b w:val="0"/>
          <w:szCs w:val="24"/>
        </w:rPr>
      </w:pPr>
      <w:r w:rsidRPr="00247BC0">
        <w:rPr>
          <w:b w:val="0"/>
          <w:szCs w:val="24"/>
        </w:rPr>
        <w:t xml:space="preserve"> Tena koutou </w:t>
      </w:r>
      <w:proofErr w:type="spellStart"/>
      <w:r w:rsidRPr="00247BC0">
        <w:rPr>
          <w:b w:val="0"/>
          <w:szCs w:val="24"/>
        </w:rPr>
        <w:t>katoa</w:t>
      </w:r>
      <w:proofErr w:type="spellEnd"/>
      <w:r w:rsidRPr="00247BC0">
        <w:rPr>
          <w:b w:val="0"/>
          <w:szCs w:val="24"/>
        </w:rPr>
        <w:t xml:space="preserve">.   E </w:t>
      </w:r>
      <w:proofErr w:type="spellStart"/>
      <w:r w:rsidRPr="00247BC0">
        <w:rPr>
          <w:b w:val="0"/>
          <w:szCs w:val="24"/>
        </w:rPr>
        <w:t>te</w:t>
      </w:r>
      <w:proofErr w:type="spellEnd"/>
      <w:r w:rsidRPr="00247BC0">
        <w:rPr>
          <w:b w:val="0"/>
          <w:szCs w:val="24"/>
        </w:rPr>
        <w:t xml:space="preserve"> whanau, a </w:t>
      </w:r>
      <w:proofErr w:type="spellStart"/>
      <w:r w:rsidRPr="00247BC0">
        <w:rPr>
          <w:b w:val="0"/>
          <w:szCs w:val="24"/>
        </w:rPr>
        <w:t>te</w:t>
      </w:r>
      <w:proofErr w:type="spellEnd"/>
      <w:r w:rsidRPr="00247BC0">
        <w:rPr>
          <w:b w:val="0"/>
          <w:szCs w:val="24"/>
        </w:rPr>
        <w:t xml:space="preserve"> Karaiti</w:t>
      </w:r>
    </w:p>
    <w:p w14:paraId="1F2EA68E" w14:textId="77777777" w:rsidR="00247BC0" w:rsidRPr="00247BC0" w:rsidRDefault="00247BC0" w:rsidP="00247BC0">
      <w:pPr>
        <w:pStyle w:val="Heading1"/>
        <w:spacing w:before="0"/>
        <w:rPr>
          <w:rFonts w:ascii="Times New Roman" w:hAnsi="Times New Roman" w:cs="Times New Roman"/>
          <w:b w:val="0"/>
          <w:color w:val="auto"/>
          <w:sz w:val="24"/>
          <w:szCs w:val="24"/>
        </w:rPr>
      </w:pPr>
      <w:r w:rsidRPr="00247BC0">
        <w:rPr>
          <w:rFonts w:ascii="Times New Roman" w:hAnsi="Times New Roman" w:cs="Times New Roman"/>
          <w:b w:val="0"/>
          <w:color w:val="auto"/>
          <w:sz w:val="24"/>
          <w:szCs w:val="24"/>
        </w:rPr>
        <w:t>Welcome to worship everyone</w:t>
      </w:r>
    </w:p>
    <w:p w14:paraId="5BB84863" w14:textId="77777777" w:rsidR="00247BC0" w:rsidRPr="00247BC0" w:rsidRDefault="00247BC0" w:rsidP="00247BC0">
      <w:pPr>
        <w:pStyle w:val="Heading1"/>
        <w:spacing w:before="0"/>
        <w:rPr>
          <w:rFonts w:ascii="Times New Roman" w:hAnsi="Times New Roman" w:cs="Times New Roman"/>
          <w:color w:val="auto"/>
          <w:sz w:val="24"/>
          <w:szCs w:val="24"/>
        </w:rPr>
      </w:pPr>
      <w:r w:rsidRPr="00247BC0">
        <w:rPr>
          <w:rFonts w:ascii="Times New Roman" w:hAnsi="Times New Roman" w:cs="Times New Roman"/>
          <w:color w:val="auto"/>
          <w:sz w:val="24"/>
          <w:szCs w:val="24"/>
        </w:rPr>
        <w:t>It is good to be here</w:t>
      </w:r>
    </w:p>
    <w:p w14:paraId="47BDDDA6" w14:textId="77777777" w:rsidR="00247BC0" w:rsidRPr="00247BC0" w:rsidRDefault="00247BC0" w:rsidP="00247BC0">
      <w:pPr>
        <w:pStyle w:val="Heading1"/>
        <w:spacing w:before="0"/>
        <w:rPr>
          <w:rFonts w:ascii="Times New Roman" w:hAnsi="Times New Roman" w:cs="Times New Roman"/>
          <w:b w:val="0"/>
          <w:color w:val="auto"/>
          <w:sz w:val="24"/>
          <w:szCs w:val="24"/>
        </w:rPr>
      </w:pPr>
      <w:r w:rsidRPr="00247BC0">
        <w:rPr>
          <w:rFonts w:ascii="Times New Roman" w:hAnsi="Times New Roman" w:cs="Times New Roman"/>
          <w:b w:val="0"/>
          <w:color w:val="auto"/>
          <w:sz w:val="24"/>
          <w:szCs w:val="24"/>
        </w:rPr>
        <w:t>We have come from the east and the west, from the north and the south, from the past and the present, to join together in worship today</w:t>
      </w:r>
    </w:p>
    <w:p w14:paraId="59ED016B" w14:textId="77777777" w:rsidR="00247BC0" w:rsidRPr="00247BC0" w:rsidRDefault="00247BC0" w:rsidP="00247BC0">
      <w:pPr>
        <w:pStyle w:val="BodyText2"/>
        <w:rPr>
          <w:b/>
          <w:szCs w:val="24"/>
        </w:rPr>
      </w:pPr>
      <w:r w:rsidRPr="00247BC0">
        <w:rPr>
          <w:b/>
          <w:szCs w:val="24"/>
        </w:rPr>
        <w:t>We have come to affirm that life is a gift, that the gift is good, and that it comes from God</w:t>
      </w:r>
    </w:p>
    <w:p w14:paraId="745C5716" w14:textId="77777777" w:rsidR="00247BC0" w:rsidRPr="00247BC0" w:rsidRDefault="00247BC0" w:rsidP="00247BC0">
      <w:pPr>
        <w:pStyle w:val="Heading1"/>
        <w:spacing w:before="0"/>
        <w:rPr>
          <w:rFonts w:ascii="Times New Roman" w:hAnsi="Times New Roman" w:cs="Times New Roman"/>
          <w:b w:val="0"/>
          <w:color w:val="auto"/>
          <w:sz w:val="24"/>
          <w:szCs w:val="24"/>
        </w:rPr>
      </w:pPr>
      <w:r w:rsidRPr="00247BC0">
        <w:rPr>
          <w:rFonts w:ascii="Times New Roman" w:hAnsi="Times New Roman" w:cs="Times New Roman"/>
          <w:b w:val="0"/>
          <w:color w:val="auto"/>
          <w:sz w:val="24"/>
          <w:szCs w:val="24"/>
        </w:rPr>
        <w:lastRenderedPageBreak/>
        <w:t>We are gathered to renew our hope in Jesus Christ, as we travel life’s journey</w:t>
      </w:r>
    </w:p>
    <w:p w14:paraId="6F271E0D" w14:textId="77777777" w:rsidR="00736C7C" w:rsidRDefault="00247BC0" w:rsidP="00736C7C">
      <w:pPr>
        <w:pStyle w:val="BodyText2"/>
        <w:ind w:firstLine="720"/>
        <w:rPr>
          <w:b/>
          <w:szCs w:val="24"/>
        </w:rPr>
      </w:pPr>
      <w:r w:rsidRPr="00247BC0">
        <w:rPr>
          <w:b/>
          <w:szCs w:val="24"/>
        </w:rPr>
        <w:t>We find God in the paths of our present and our past, but we</w:t>
      </w:r>
    </w:p>
    <w:p w14:paraId="1585D271" w14:textId="25FCD293" w:rsidR="00247BC0" w:rsidRDefault="00247BC0" w:rsidP="00736C7C">
      <w:pPr>
        <w:pStyle w:val="BodyText2"/>
        <w:ind w:firstLine="720"/>
        <w:rPr>
          <w:b/>
          <w:szCs w:val="24"/>
        </w:rPr>
      </w:pPr>
      <w:r w:rsidRPr="00247BC0">
        <w:rPr>
          <w:b/>
          <w:szCs w:val="24"/>
        </w:rPr>
        <w:t xml:space="preserve"> also trust in God’s love in our future</w:t>
      </w:r>
    </w:p>
    <w:p w14:paraId="11351402" w14:textId="77777777" w:rsidR="00736C7C" w:rsidRPr="00247BC0" w:rsidRDefault="00736C7C" w:rsidP="00247BC0">
      <w:pPr>
        <w:pStyle w:val="BodyText2"/>
        <w:rPr>
          <w:b/>
          <w:szCs w:val="24"/>
        </w:rPr>
      </w:pPr>
    </w:p>
    <w:p w14:paraId="49E6FECF" w14:textId="77777777" w:rsidR="00247BC0" w:rsidRPr="00247BC0" w:rsidRDefault="00247BC0" w:rsidP="00247BC0">
      <w:pPr>
        <w:pStyle w:val="Heading1"/>
        <w:spacing w:before="0"/>
        <w:rPr>
          <w:rFonts w:ascii="Times New Roman" w:hAnsi="Times New Roman" w:cs="Times New Roman"/>
          <w:b w:val="0"/>
          <w:color w:val="auto"/>
          <w:sz w:val="24"/>
          <w:szCs w:val="24"/>
        </w:rPr>
      </w:pPr>
      <w:r w:rsidRPr="00247BC0">
        <w:rPr>
          <w:rFonts w:ascii="Times New Roman" w:hAnsi="Times New Roman" w:cs="Times New Roman"/>
          <w:b w:val="0"/>
          <w:color w:val="auto"/>
          <w:sz w:val="24"/>
          <w:szCs w:val="24"/>
        </w:rPr>
        <w:t>The same God guides us all the way, every day of our lives</w:t>
      </w:r>
    </w:p>
    <w:p w14:paraId="7EA54960" w14:textId="77777777" w:rsidR="00736C7C" w:rsidRDefault="00247BC0" w:rsidP="00736C7C">
      <w:pPr>
        <w:pStyle w:val="Heading4"/>
        <w:jc w:val="left"/>
        <w:rPr>
          <w:rFonts w:ascii="Times New Roman" w:hAnsi="Times New Roman" w:cs="Times New Roman"/>
        </w:rPr>
      </w:pPr>
      <w:r w:rsidRPr="00247BC0">
        <w:rPr>
          <w:rFonts w:ascii="Times New Roman" w:hAnsi="Times New Roman" w:cs="Times New Roman"/>
        </w:rPr>
        <w:t xml:space="preserve">We praise God with our whole hearts, </w:t>
      </w:r>
    </w:p>
    <w:p w14:paraId="3DCA2929" w14:textId="3C4D5AE8" w:rsidR="00247BC0" w:rsidRPr="00247BC0" w:rsidRDefault="00247BC0" w:rsidP="00736C7C">
      <w:pPr>
        <w:pStyle w:val="Heading4"/>
        <w:jc w:val="left"/>
        <w:rPr>
          <w:rFonts w:ascii="Times New Roman" w:hAnsi="Times New Roman" w:cs="Times New Roman"/>
        </w:rPr>
      </w:pPr>
      <w:r w:rsidRPr="00247BC0">
        <w:rPr>
          <w:rFonts w:ascii="Times New Roman" w:hAnsi="Times New Roman" w:cs="Times New Roman"/>
        </w:rPr>
        <w:t>and entrust our lives to God’s hands</w:t>
      </w:r>
    </w:p>
    <w:p w14:paraId="0F99DB32" w14:textId="77777777" w:rsidR="00247BC0" w:rsidRPr="00247BC0" w:rsidRDefault="00247BC0" w:rsidP="00247BC0">
      <w:r w:rsidRPr="00247BC0">
        <w:t>So let us worship God!</w:t>
      </w:r>
    </w:p>
    <w:p w14:paraId="1C7AC3B7" w14:textId="77777777" w:rsidR="00247BC0" w:rsidRPr="00247BC0" w:rsidRDefault="00247BC0" w:rsidP="00736C7C">
      <w:pPr>
        <w:ind w:firstLine="720"/>
        <w:rPr>
          <w:b/>
        </w:rPr>
      </w:pPr>
      <w:r w:rsidRPr="00247BC0">
        <w:rPr>
          <w:b/>
        </w:rPr>
        <w:t>Yes! Let us worship God!</w:t>
      </w:r>
    </w:p>
    <w:bookmarkEnd w:id="1"/>
    <w:p w14:paraId="2CB2FFF3" w14:textId="77777777" w:rsidR="00247BC0" w:rsidRPr="00247BC0" w:rsidRDefault="00247BC0" w:rsidP="00247BC0">
      <w:pPr>
        <w:rPr>
          <w:b/>
        </w:rPr>
      </w:pPr>
    </w:p>
    <w:p w14:paraId="6A11D728" w14:textId="77777777" w:rsidR="00247BC0" w:rsidRPr="00247BC0" w:rsidRDefault="00247BC0" w:rsidP="00247BC0">
      <w:pPr>
        <w:pStyle w:val="BodyText3"/>
        <w:rPr>
          <w:szCs w:val="24"/>
        </w:rPr>
      </w:pPr>
      <w:r w:rsidRPr="00247BC0">
        <w:rPr>
          <w:szCs w:val="24"/>
        </w:rPr>
        <w:t xml:space="preserve"> </w:t>
      </w:r>
    </w:p>
    <w:p w14:paraId="4977F71E" w14:textId="77777777" w:rsidR="00247BC0" w:rsidRPr="00247BC0" w:rsidRDefault="00247BC0" w:rsidP="00247BC0">
      <w:pPr>
        <w:pStyle w:val="BodyText3"/>
        <w:rPr>
          <w:szCs w:val="24"/>
        </w:rPr>
      </w:pPr>
      <w:r w:rsidRPr="00247BC0">
        <w:rPr>
          <w:szCs w:val="24"/>
        </w:rPr>
        <w:t xml:space="preserve">Prayer of approach, confession and assurance of forgiveness: </w:t>
      </w:r>
    </w:p>
    <w:p w14:paraId="1A500EB8" w14:textId="77777777" w:rsidR="00247BC0" w:rsidRPr="00247BC0" w:rsidRDefault="00247BC0" w:rsidP="00247BC0">
      <w:pPr>
        <w:pStyle w:val="BodyText3"/>
        <w:rPr>
          <w:b w:val="0"/>
        </w:rPr>
      </w:pPr>
    </w:p>
    <w:p w14:paraId="0C517400" w14:textId="77777777" w:rsidR="00247BC0" w:rsidRPr="00247BC0" w:rsidRDefault="00247BC0" w:rsidP="00247BC0">
      <w:pPr>
        <w:pStyle w:val="BodyText3"/>
      </w:pPr>
      <w:r w:rsidRPr="00247BC0">
        <w:rPr>
          <w:b w:val="0"/>
        </w:rPr>
        <w:t xml:space="preserve">  </w:t>
      </w:r>
    </w:p>
    <w:p w14:paraId="2BDBDE98" w14:textId="0C3BE831" w:rsidR="00247BC0" w:rsidRPr="00247BC0" w:rsidRDefault="00DB7B0F" w:rsidP="00247BC0">
      <w:r>
        <w:rPr>
          <w:b/>
        </w:rPr>
        <w:t>*</w:t>
      </w:r>
      <w:r w:rsidR="00247BC0" w:rsidRPr="00247BC0">
        <w:rPr>
          <w:b/>
        </w:rPr>
        <w:t>Hymn</w:t>
      </w:r>
      <w:r w:rsidR="00247BC0" w:rsidRPr="00247BC0">
        <w:t>:  ‘O God our help in ages past’    CH4 161</w:t>
      </w:r>
    </w:p>
    <w:p w14:paraId="2CF748B5" w14:textId="77777777" w:rsidR="00247BC0" w:rsidRPr="00247BC0" w:rsidRDefault="00247BC0" w:rsidP="00247BC0"/>
    <w:p w14:paraId="25AD1947" w14:textId="77777777" w:rsidR="00247BC0" w:rsidRPr="00247BC0" w:rsidRDefault="00247BC0" w:rsidP="00247BC0">
      <w:pPr>
        <w:rPr>
          <w:b/>
          <w:bCs/>
        </w:rPr>
      </w:pPr>
      <w:r w:rsidRPr="00247BC0">
        <w:rPr>
          <w:b/>
          <w:bCs/>
        </w:rPr>
        <w:t>O God, our help in ages past</w:t>
      </w:r>
    </w:p>
    <w:p w14:paraId="7CAF843E" w14:textId="77777777" w:rsidR="00247BC0" w:rsidRPr="00247BC0" w:rsidRDefault="00247BC0" w:rsidP="00247BC0">
      <w:pPr>
        <w:rPr>
          <w:b/>
          <w:bCs/>
        </w:rPr>
      </w:pPr>
      <w:r w:rsidRPr="00247BC0">
        <w:rPr>
          <w:b/>
          <w:bCs/>
        </w:rPr>
        <w:t>Our hope for years to come</w:t>
      </w:r>
    </w:p>
    <w:p w14:paraId="74713B5A" w14:textId="77777777" w:rsidR="00247BC0" w:rsidRPr="00247BC0" w:rsidRDefault="00247BC0" w:rsidP="00247BC0">
      <w:pPr>
        <w:rPr>
          <w:b/>
          <w:bCs/>
        </w:rPr>
      </w:pPr>
      <w:r w:rsidRPr="00247BC0">
        <w:rPr>
          <w:b/>
          <w:bCs/>
        </w:rPr>
        <w:t>Our shelter from the stormy blast</w:t>
      </w:r>
    </w:p>
    <w:p w14:paraId="36FEDD36" w14:textId="77777777" w:rsidR="00247BC0" w:rsidRPr="00247BC0" w:rsidRDefault="00247BC0" w:rsidP="00247BC0">
      <w:pPr>
        <w:rPr>
          <w:b/>
          <w:bCs/>
        </w:rPr>
      </w:pPr>
      <w:r w:rsidRPr="00247BC0">
        <w:rPr>
          <w:b/>
          <w:bCs/>
        </w:rPr>
        <w:t>And our eternal home</w:t>
      </w:r>
    </w:p>
    <w:p w14:paraId="6A7941A6" w14:textId="77777777" w:rsidR="00247BC0" w:rsidRPr="00247BC0" w:rsidRDefault="00247BC0" w:rsidP="00247BC0">
      <w:pPr>
        <w:rPr>
          <w:b/>
          <w:bCs/>
        </w:rPr>
      </w:pPr>
    </w:p>
    <w:p w14:paraId="48D85FC3" w14:textId="77777777" w:rsidR="00247BC0" w:rsidRPr="00247BC0" w:rsidRDefault="00247BC0" w:rsidP="00247BC0">
      <w:pPr>
        <w:rPr>
          <w:b/>
          <w:bCs/>
        </w:rPr>
      </w:pPr>
      <w:proofErr w:type="gramStart"/>
      <w:r w:rsidRPr="00247BC0">
        <w:rPr>
          <w:b/>
          <w:bCs/>
        </w:rPr>
        <w:t>Under  the</w:t>
      </w:r>
      <w:proofErr w:type="gramEnd"/>
      <w:r w:rsidRPr="00247BC0">
        <w:rPr>
          <w:b/>
          <w:bCs/>
        </w:rPr>
        <w:t xml:space="preserve"> shadow of thy throne</w:t>
      </w:r>
    </w:p>
    <w:p w14:paraId="2FDE893E" w14:textId="77777777" w:rsidR="00247BC0" w:rsidRPr="00247BC0" w:rsidRDefault="00247BC0" w:rsidP="00247BC0">
      <w:pPr>
        <w:rPr>
          <w:b/>
          <w:bCs/>
        </w:rPr>
      </w:pPr>
      <w:r w:rsidRPr="00247BC0">
        <w:rPr>
          <w:b/>
          <w:bCs/>
        </w:rPr>
        <w:t xml:space="preserve">Thy saints have </w:t>
      </w:r>
      <w:proofErr w:type="gramStart"/>
      <w:r w:rsidRPr="00247BC0">
        <w:rPr>
          <w:b/>
          <w:bCs/>
        </w:rPr>
        <w:t>dwelt  secure</w:t>
      </w:r>
      <w:proofErr w:type="gramEnd"/>
    </w:p>
    <w:p w14:paraId="0743DB5B" w14:textId="77777777" w:rsidR="00247BC0" w:rsidRPr="00247BC0" w:rsidRDefault="00247BC0" w:rsidP="00247BC0">
      <w:pPr>
        <w:rPr>
          <w:b/>
          <w:bCs/>
        </w:rPr>
      </w:pPr>
      <w:r w:rsidRPr="00247BC0">
        <w:rPr>
          <w:b/>
          <w:bCs/>
        </w:rPr>
        <w:t xml:space="preserve">Sufficient is </w:t>
      </w:r>
      <w:proofErr w:type="gramStart"/>
      <w:r w:rsidRPr="00247BC0">
        <w:rPr>
          <w:b/>
          <w:bCs/>
        </w:rPr>
        <w:t>thine  arm</w:t>
      </w:r>
      <w:proofErr w:type="gramEnd"/>
      <w:r w:rsidRPr="00247BC0">
        <w:rPr>
          <w:b/>
          <w:bCs/>
        </w:rPr>
        <w:t xml:space="preserve"> alone</w:t>
      </w:r>
    </w:p>
    <w:p w14:paraId="5142DEA4" w14:textId="77777777" w:rsidR="00247BC0" w:rsidRPr="00247BC0" w:rsidRDefault="00247BC0" w:rsidP="00247BC0">
      <w:pPr>
        <w:rPr>
          <w:b/>
          <w:bCs/>
        </w:rPr>
      </w:pPr>
      <w:r w:rsidRPr="00247BC0">
        <w:rPr>
          <w:b/>
          <w:bCs/>
        </w:rPr>
        <w:t xml:space="preserve">And our </w:t>
      </w:r>
      <w:proofErr w:type="spellStart"/>
      <w:r w:rsidRPr="00247BC0">
        <w:rPr>
          <w:b/>
          <w:bCs/>
        </w:rPr>
        <w:t>defence</w:t>
      </w:r>
      <w:proofErr w:type="spellEnd"/>
      <w:r w:rsidRPr="00247BC0">
        <w:rPr>
          <w:b/>
          <w:bCs/>
        </w:rPr>
        <w:t xml:space="preserve"> is sure</w:t>
      </w:r>
    </w:p>
    <w:p w14:paraId="0D641658" w14:textId="77777777" w:rsidR="00247BC0" w:rsidRPr="00247BC0" w:rsidRDefault="00247BC0" w:rsidP="00247BC0">
      <w:pPr>
        <w:rPr>
          <w:b/>
          <w:bCs/>
        </w:rPr>
      </w:pPr>
    </w:p>
    <w:p w14:paraId="53B9DC80" w14:textId="77777777" w:rsidR="00247BC0" w:rsidRPr="00247BC0" w:rsidRDefault="00247BC0" w:rsidP="00247BC0">
      <w:pPr>
        <w:rPr>
          <w:b/>
          <w:bCs/>
        </w:rPr>
      </w:pPr>
      <w:r w:rsidRPr="00247BC0">
        <w:rPr>
          <w:b/>
          <w:bCs/>
        </w:rPr>
        <w:t>Before the hills in order stood</w:t>
      </w:r>
    </w:p>
    <w:p w14:paraId="1C4CECA0" w14:textId="77777777" w:rsidR="00247BC0" w:rsidRPr="00247BC0" w:rsidRDefault="00247BC0" w:rsidP="00247BC0">
      <w:pPr>
        <w:rPr>
          <w:b/>
          <w:bCs/>
        </w:rPr>
      </w:pPr>
      <w:r w:rsidRPr="00247BC0">
        <w:rPr>
          <w:b/>
          <w:bCs/>
        </w:rPr>
        <w:t>Or earth received her frame</w:t>
      </w:r>
    </w:p>
    <w:p w14:paraId="4E1E6C99" w14:textId="77777777" w:rsidR="00247BC0" w:rsidRPr="00247BC0" w:rsidRDefault="00247BC0" w:rsidP="00247BC0">
      <w:pPr>
        <w:rPr>
          <w:b/>
          <w:bCs/>
        </w:rPr>
      </w:pPr>
      <w:r w:rsidRPr="00247BC0">
        <w:rPr>
          <w:b/>
          <w:bCs/>
        </w:rPr>
        <w:t>From everlasting thou art God</w:t>
      </w:r>
    </w:p>
    <w:p w14:paraId="00390573" w14:textId="77777777" w:rsidR="00247BC0" w:rsidRPr="00247BC0" w:rsidRDefault="00247BC0" w:rsidP="00247BC0">
      <w:pPr>
        <w:rPr>
          <w:b/>
          <w:bCs/>
        </w:rPr>
      </w:pPr>
      <w:r w:rsidRPr="00247BC0">
        <w:rPr>
          <w:b/>
          <w:bCs/>
        </w:rPr>
        <w:t>To endless years the same</w:t>
      </w:r>
    </w:p>
    <w:p w14:paraId="2692B46B" w14:textId="77777777" w:rsidR="00247BC0" w:rsidRPr="00247BC0" w:rsidRDefault="00247BC0" w:rsidP="00247BC0">
      <w:pPr>
        <w:rPr>
          <w:b/>
          <w:bCs/>
        </w:rPr>
      </w:pPr>
    </w:p>
    <w:p w14:paraId="652023B8" w14:textId="77777777" w:rsidR="00247BC0" w:rsidRPr="00247BC0" w:rsidRDefault="00247BC0" w:rsidP="00247BC0">
      <w:pPr>
        <w:rPr>
          <w:b/>
          <w:bCs/>
        </w:rPr>
      </w:pPr>
      <w:r w:rsidRPr="00247BC0">
        <w:rPr>
          <w:b/>
          <w:bCs/>
        </w:rPr>
        <w:t>A thousand ages in thy sight</w:t>
      </w:r>
    </w:p>
    <w:p w14:paraId="1D073093" w14:textId="77777777" w:rsidR="00247BC0" w:rsidRPr="00247BC0" w:rsidRDefault="00247BC0" w:rsidP="00247BC0">
      <w:pPr>
        <w:rPr>
          <w:b/>
          <w:bCs/>
        </w:rPr>
      </w:pPr>
      <w:r w:rsidRPr="00247BC0">
        <w:rPr>
          <w:b/>
          <w:bCs/>
        </w:rPr>
        <w:t>Are like an evening gone</w:t>
      </w:r>
    </w:p>
    <w:p w14:paraId="37DF2C01" w14:textId="77777777" w:rsidR="00247BC0" w:rsidRPr="00247BC0" w:rsidRDefault="00247BC0" w:rsidP="00247BC0">
      <w:pPr>
        <w:rPr>
          <w:b/>
          <w:bCs/>
        </w:rPr>
      </w:pPr>
      <w:r w:rsidRPr="00247BC0">
        <w:rPr>
          <w:b/>
          <w:bCs/>
        </w:rPr>
        <w:t>Short as the watch that ends the night</w:t>
      </w:r>
    </w:p>
    <w:p w14:paraId="07A7E979" w14:textId="77777777" w:rsidR="00247BC0" w:rsidRPr="00247BC0" w:rsidRDefault="00247BC0" w:rsidP="00247BC0">
      <w:pPr>
        <w:rPr>
          <w:b/>
          <w:bCs/>
        </w:rPr>
      </w:pPr>
      <w:r w:rsidRPr="00247BC0">
        <w:rPr>
          <w:b/>
          <w:bCs/>
        </w:rPr>
        <w:t>Before the rising sun</w:t>
      </w:r>
    </w:p>
    <w:p w14:paraId="5BF48D09" w14:textId="77777777" w:rsidR="00247BC0" w:rsidRPr="00247BC0" w:rsidRDefault="00247BC0" w:rsidP="00247BC0">
      <w:pPr>
        <w:rPr>
          <w:b/>
          <w:bCs/>
        </w:rPr>
      </w:pPr>
      <w:r w:rsidRPr="00247BC0">
        <w:rPr>
          <w:b/>
          <w:bCs/>
        </w:rPr>
        <w:lastRenderedPageBreak/>
        <w:t>Time, like an ever-rolling stream</w:t>
      </w:r>
    </w:p>
    <w:p w14:paraId="4FD375EC" w14:textId="77777777" w:rsidR="00247BC0" w:rsidRPr="00247BC0" w:rsidRDefault="00247BC0" w:rsidP="00247BC0">
      <w:pPr>
        <w:rPr>
          <w:b/>
          <w:bCs/>
        </w:rPr>
      </w:pPr>
      <w:r w:rsidRPr="00247BC0">
        <w:rPr>
          <w:b/>
          <w:bCs/>
        </w:rPr>
        <w:t>Bears all its sons away</w:t>
      </w:r>
    </w:p>
    <w:p w14:paraId="7E5FCEE6" w14:textId="77777777" w:rsidR="00247BC0" w:rsidRPr="00247BC0" w:rsidRDefault="00247BC0" w:rsidP="00247BC0">
      <w:pPr>
        <w:rPr>
          <w:b/>
          <w:bCs/>
        </w:rPr>
      </w:pPr>
      <w:r w:rsidRPr="00247BC0">
        <w:rPr>
          <w:b/>
          <w:bCs/>
        </w:rPr>
        <w:t>They fly forgotten as a dream</w:t>
      </w:r>
    </w:p>
    <w:p w14:paraId="3C914A89" w14:textId="77777777" w:rsidR="00247BC0" w:rsidRPr="00247BC0" w:rsidRDefault="00247BC0" w:rsidP="00247BC0">
      <w:pPr>
        <w:rPr>
          <w:b/>
          <w:bCs/>
        </w:rPr>
      </w:pPr>
      <w:r w:rsidRPr="00247BC0">
        <w:rPr>
          <w:b/>
          <w:bCs/>
        </w:rPr>
        <w:t>Dies at the opening day</w:t>
      </w:r>
    </w:p>
    <w:p w14:paraId="2CE542B6" w14:textId="77777777" w:rsidR="00247BC0" w:rsidRPr="00247BC0" w:rsidRDefault="00247BC0" w:rsidP="00247BC0">
      <w:pPr>
        <w:rPr>
          <w:b/>
          <w:bCs/>
        </w:rPr>
      </w:pPr>
    </w:p>
    <w:p w14:paraId="723D0AE5" w14:textId="77777777" w:rsidR="00247BC0" w:rsidRPr="00247BC0" w:rsidRDefault="00247BC0" w:rsidP="00247BC0">
      <w:pPr>
        <w:rPr>
          <w:b/>
          <w:bCs/>
        </w:rPr>
      </w:pPr>
      <w:r w:rsidRPr="00247BC0">
        <w:rPr>
          <w:b/>
          <w:bCs/>
        </w:rPr>
        <w:t>O God, our help in ages past</w:t>
      </w:r>
    </w:p>
    <w:p w14:paraId="2AD7D7AC" w14:textId="77777777" w:rsidR="00247BC0" w:rsidRPr="00247BC0" w:rsidRDefault="00247BC0" w:rsidP="00247BC0">
      <w:pPr>
        <w:rPr>
          <w:b/>
          <w:bCs/>
        </w:rPr>
      </w:pPr>
      <w:r w:rsidRPr="00247BC0">
        <w:rPr>
          <w:b/>
          <w:bCs/>
        </w:rPr>
        <w:t>Our hope for years to come</w:t>
      </w:r>
    </w:p>
    <w:p w14:paraId="3579AB4A" w14:textId="77777777" w:rsidR="00247BC0" w:rsidRPr="00247BC0" w:rsidRDefault="00247BC0" w:rsidP="00247BC0">
      <w:pPr>
        <w:rPr>
          <w:b/>
          <w:bCs/>
        </w:rPr>
      </w:pPr>
      <w:proofErr w:type="gramStart"/>
      <w:r w:rsidRPr="00247BC0">
        <w:rPr>
          <w:b/>
          <w:bCs/>
        </w:rPr>
        <w:t>Be</w:t>
      </w:r>
      <w:proofErr w:type="gramEnd"/>
      <w:r w:rsidRPr="00247BC0">
        <w:rPr>
          <w:b/>
          <w:bCs/>
        </w:rPr>
        <w:t xml:space="preserve"> thou our guard while troubles last</w:t>
      </w:r>
    </w:p>
    <w:p w14:paraId="17AD0C81" w14:textId="77777777" w:rsidR="00247BC0" w:rsidRPr="00247BC0" w:rsidRDefault="00247BC0" w:rsidP="00247BC0">
      <w:r w:rsidRPr="00247BC0">
        <w:rPr>
          <w:b/>
          <w:bCs/>
        </w:rPr>
        <w:t>And our eternal home</w:t>
      </w:r>
      <w:r w:rsidRPr="00247BC0">
        <w:t>!</w:t>
      </w:r>
    </w:p>
    <w:p w14:paraId="64C56370" w14:textId="77777777" w:rsidR="00247BC0" w:rsidRPr="00247BC0" w:rsidRDefault="00247BC0" w:rsidP="00247BC0"/>
    <w:p w14:paraId="0384B0D5" w14:textId="77777777" w:rsidR="00247BC0" w:rsidRPr="00247BC0" w:rsidRDefault="00247BC0" w:rsidP="00247BC0">
      <w:r w:rsidRPr="00247BC0">
        <w:t xml:space="preserve">[I Watts] </w:t>
      </w:r>
    </w:p>
    <w:p w14:paraId="1480997F" w14:textId="77777777" w:rsidR="00247BC0" w:rsidRPr="00247BC0" w:rsidRDefault="00247BC0" w:rsidP="00247BC0"/>
    <w:p w14:paraId="248D66DE" w14:textId="77777777" w:rsidR="00247BC0" w:rsidRPr="00247BC0" w:rsidRDefault="00247BC0" w:rsidP="00247BC0">
      <w:r w:rsidRPr="00247BC0">
        <w:t xml:space="preserve"> </w:t>
      </w:r>
    </w:p>
    <w:p w14:paraId="5FB0224C" w14:textId="77777777" w:rsidR="00247BC0" w:rsidRPr="00247BC0" w:rsidRDefault="00247BC0" w:rsidP="00247BC0"/>
    <w:p w14:paraId="03209AAD" w14:textId="3316CE3E" w:rsidR="00247BC0" w:rsidRPr="00247BC0" w:rsidRDefault="00247BC0" w:rsidP="00247BC0">
      <w:pPr>
        <w:pStyle w:val="BodyText"/>
        <w:rPr>
          <w:b/>
          <w:bCs/>
        </w:rPr>
      </w:pPr>
      <w:r w:rsidRPr="00247BC0">
        <w:rPr>
          <w:b/>
          <w:bCs/>
        </w:rPr>
        <w:t xml:space="preserve">Celebrating 150 years:  </w:t>
      </w:r>
    </w:p>
    <w:p w14:paraId="14DA82E4" w14:textId="77777777" w:rsidR="00247BC0" w:rsidRPr="00247BC0" w:rsidRDefault="00247BC0" w:rsidP="00247BC0">
      <w:pPr>
        <w:pStyle w:val="BodyText"/>
      </w:pPr>
      <w:r w:rsidRPr="00247BC0">
        <w:t xml:space="preserve"> </w:t>
      </w:r>
    </w:p>
    <w:p w14:paraId="1DDC2678" w14:textId="21DA39D2" w:rsidR="00247BC0" w:rsidRPr="00247BC0" w:rsidRDefault="00CD3AE9" w:rsidP="00247BC0">
      <w:pPr>
        <w:pStyle w:val="BodyText"/>
        <w:rPr>
          <w:b/>
        </w:rPr>
      </w:pPr>
      <w:r>
        <w:rPr>
          <w:sz w:val="28"/>
        </w:rPr>
        <w:t xml:space="preserve">Prayers: </w:t>
      </w:r>
      <w:r w:rsidRPr="00247BC0">
        <w:rPr>
          <w:bCs/>
        </w:rPr>
        <w:t>Different parishes</w:t>
      </w:r>
    </w:p>
    <w:p w14:paraId="5B35DDBF" w14:textId="77777777" w:rsidR="00247BC0" w:rsidRPr="00247BC0" w:rsidRDefault="00247BC0" w:rsidP="00247BC0">
      <w:pPr>
        <w:rPr>
          <w:b/>
        </w:rPr>
      </w:pPr>
      <w:r w:rsidRPr="00247BC0">
        <w:t xml:space="preserve">  </w:t>
      </w:r>
    </w:p>
    <w:p w14:paraId="3C88D7E1" w14:textId="5BE57164" w:rsidR="00247BC0" w:rsidRPr="00247BC0" w:rsidRDefault="00DB7B0F" w:rsidP="00247BC0">
      <w:pPr>
        <w:tabs>
          <w:tab w:val="left" w:pos="360"/>
        </w:tabs>
      </w:pPr>
      <w:r>
        <w:rPr>
          <w:b/>
        </w:rPr>
        <w:t>*</w:t>
      </w:r>
      <w:r w:rsidR="00247BC0" w:rsidRPr="00247BC0">
        <w:rPr>
          <w:b/>
        </w:rPr>
        <w:t xml:space="preserve">Hymn: </w:t>
      </w:r>
      <w:proofErr w:type="gramStart"/>
      <w:r w:rsidR="00247BC0" w:rsidRPr="00247BC0">
        <w:rPr>
          <w:b/>
        </w:rPr>
        <w:t xml:space="preserve"> </w:t>
      </w:r>
      <w:r w:rsidR="00247BC0" w:rsidRPr="00247BC0">
        <w:t xml:space="preserve">  ‘</w:t>
      </w:r>
      <w:proofErr w:type="gramEnd"/>
      <w:r w:rsidR="00247BC0" w:rsidRPr="00247BC0">
        <w:t>One more step along the world I go’</w:t>
      </w:r>
      <w:r w:rsidR="009D7C45">
        <w:t xml:space="preserve"> CH4 530</w:t>
      </w:r>
    </w:p>
    <w:p w14:paraId="68CEB75D" w14:textId="77777777" w:rsidR="00247BC0" w:rsidRPr="00247BC0" w:rsidRDefault="00247BC0" w:rsidP="00247BC0">
      <w:pPr>
        <w:tabs>
          <w:tab w:val="left" w:pos="360"/>
        </w:tabs>
        <w:rPr>
          <w:i/>
        </w:rPr>
      </w:pPr>
    </w:p>
    <w:p w14:paraId="5D5D68D0" w14:textId="77777777" w:rsidR="00247BC0" w:rsidRPr="00247BC0" w:rsidRDefault="00247BC0" w:rsidP="00247BC0">
      <w:pPr>
        <w:pStyle w:val="BodyText3"/>
        <w:jc w:val="both"/>
        <w:rPr>
          <w:b w:val="0"/>
        </w:rPr>
      </w:pPr>
      <w:r w:rsidRPr="00247BC0">
        <w:rPr>
          <w:b w:val="0"/>
        </w:rPr>
        <w:t>One more step along the world I go</w:t>
      </w:r>
    </w:p>
    <w:p w14:paraId="638AE155" w14:textId="77777777" w:rsidR="00247BC0" w:rsidRPr="00247BC0" w:rsidRDefault="00247BC0" w:rsidP="00247BC0">
      <w:pPr>
        <w:pStyle w:val="BodyText3"/>
        <w:jc w:val="both"/>
        <w:rPr>
          <w:b w:val="0"/>
        </w:rPr>
      </w:pPr>
      <w:r w:rsidRPr="00247BC0">
        <w:rPr>
          <w:b w:val="0"/>
        </w:rPr>
        <w:t>One more step along the world I go</w:t>
      </w:r>
    </w:p>
    <w:p w14:paraId="61F357B0" w14:textId="77777777" w:rsidR="00247BC0" w:rsidRPr="00247BC0" w:rsidRDefault="00247BC0" w:rsidP="00247BC0">
      <w:pPr>
        <w:pStyle w:val="BodyText3"/>
        <w:jc w:val="both"/>
        <w:rPr>
          <w:b w:val="0"/>
        </w:rPr>
      </w:pPr>
      <w:r w:rsidRPr="00247BC0">
        <w:rPr>
          <w:b w:val="0"/>
        </w:rPr>
        <w:t>From the old things to the new</w:t>
      </w:r>
    </w:p>
    <w:p w14:paraId="4F77E4A9" w14:textId="77777777" w:rsidR="00247BC0" w:rsidRPr="00247BC0" w:rsidRDefault="00247BC0" w:rsidP="00247BC0">
      <w:pPr>
        <w:pStyle w:val="BodyText3"/>
        <w:jc w:val="both"/>
        <w:rPr>
          <w:b w:val="0"/>
        </w:rPr>
      </w:pPr>
      <w:r w:rsidRPr="00247BC0">
        <w:rPr>
          <w:b w:val="0"/>
        </w:rPr>
        <w:t>Keep me travelling along with you</w:t>
      </w:r>
    </w:p>
    <w:p w14:paraId="458C0C8C" w14:textId="77777777" w:rsidR="00247BC0" w:rsidRPr="00247BC0" w:rsidRDefault="00247BC0" w:rsidP="00247BC0">
      <w:pPr>
        <w:pStyle w:val="BodyText3"/>
        <w:jc w:val="both"/>
        <w:rPr>
          <w:b w:val="0"/>
          <w:i/>
        </w:rPr>
      </w:pPr>
      <w:r w:rsidRPr="00247BC0">
        <w:rPr>
          <w:b w:val="0"/>
        </w:rPr>
        <w:tab/>
      </w:r>
      <w:r w:rsidRPr="00247BC0">
        <w:rPr>
          <w:b w:val="0"/>
          <w:i/>
        </w:rPr>
        <w:t>And it’s from the old I travel to the new</w:t>
      </w:r>
    </w:p>
    <w:p w14:paraId="28CA38F1" w14:textId="77777777" w:rsidR="00247BC0" w:rsidRPr="00247BC0" w:rsidRDefault="00247BC0" w:rsidP="00247BC0">
      <w:pPr>
        <w:pStyle w:val="BodyText3"/>
        <w:jc w:val="both"/>
        <w:rPr>
          <w:b w:val="0"/>
          <w:i/>
        </w:rPr>
      </w:pPr>
      <w:r w:rsidRPr="00247BC0">
        <w:rPr>
          <w:b w:val="0"/>
          <w:i/>
        </w:rPr>
        <w:tab/>
        <w:t>Keep me travelling along with you</w:t>
      </w:r>
    </w:p>
    <w:p w14:paraId="70F74678" w14:textId="77777777" w:rsidR="00247BC0" w:rsidRPr="00247BC0" w:rsidRDefault="00247BC0" w:rsidP="00247BC0">
      <w:pPr>
        <w:pStyle w:val="BodyText3"/>
        <w:jc w:val="both"/>
        <w:rPr>
          <w:b w:val="0"/>
          <w:i/>
        </w:rPr>
      </w:pPr>
    </w:p>
    <w:p w14:paraId="59577063" w14:textId="77777777" w:rsidR="00247BC0" w:rsidRPr="00247BC0" w:rsidRDefault="00247BC0" w:rsidP="00247BC0">
      <w:pPr>
        <w:pStyle w:val="BodyText3"/>
        <w:jc w:val="both"/>
        <w:rPr>
          <w:b w:val="0"/>
        </w:rPr>
      </w:pPr>
      <w:r w:rsidRPr="00247BC0">
        <w:rPr>
          <w:b w:val="0"/>
        </w:rPr>
        <w:t xml:space="preserve">Round the corners of the </w:t>
      </w:r>
      <w:proofErr w:type="gramStart"/>
      <w:r w:rsidRPr="00247BC0">
        <w:rPr>
          <w:b w:val="0"/>
        </w:rPr>
        <w:t>world</w:t>
      </w:r>
      <w:proofErr w:type="gramEnd"/>
      <w:r w:rsidRPr="00247BC0">
        <w:rPr>
          <w:b w:val="0"/>
        </w:rPr>
        <w:t xml:space="preserve"> I turn</w:t>
      </w:r>
    </w:p>
    <w:p w14:paraId="0A7F7D7B" w14:textId="77777777" w:rsidR="00247BC0" w:rsidRPr="00247BC0" w:rsidRDefault="00247BC0" w:rsidP="00247BC0">
      <w:pPr>
        <w:pStyle w:val="BodyText3"/>
        <w:jc w:val="both"/>
        <w:rPr>
          <w:b w:val="0"/>
        </w:rPr>
      </w:pPr>
      <w:r w:rsidRPr="00247BC0">
        <w:rPr>
          <w:b w:val="0"/>
        </w:rPr>
        <w:t>More and more about the world I learn</w:t>
      </w:r>
    </w:p>
    <w:p w14:paraId="57FD804B" w14:textId="77777777" w:rsidR="00247BC0" w:rsidRPr="00247BC0" w:rsidRDefault="00247BC0" w:rsidP="00247BC0">
      <w:pPr>
        <w:pStyle w:val="BodyText3"/>
        <w:jc w:val="both"/>
        <w:rPr>
          <w:b w:val="0"/>
        </w:rPr>
      </w:pPr>
      <w:r w:rsidRPr="00247BC0">
        <w:rPr>
          <w:b w:val="0"/>
        </w:rPr>
        <w:t>All the new things that I see</w:t>
      </w:r>
    </w:p>
    <w:p w14:paraId="332FA852" w14:textId="77777777" w:rsidR="00247BC0" w:rsidRPr="00247BC0" w:rsidRDefault="00247BC0" w:rsidP="00247BC0">
      <w:pPr>
        <w:pStyle w:val="BodyText3"/>
        <w:jc w:val="both"/>
        <w:rPr>
          <w:b w:val="0"/>
        </w:rPr>
      </w:pPr>
      <w:r w:rsidRPr="00247BC0">
        <w:rPr>
          <w:b w:val="0"/>
        </w:rPr>
        <w:t>You’ll be looking at along with me</w:t>
      </w:r>
    </w:p>
    <w:p w14:paraId="46591AEB" w14:textId="77777777" w:rsidR="00247BC0" w:rsidRPr="00247BC0" w:rsidRDefault="00247BC0" w:rsidP="00247BC0">
      <w:pPr>
        <w:pStyle w:val="BodyText3"/>
        <w:jc w:val="both"/>
        <w:rPr>
          <w:b w:val="0"/>
          <w:i/>
        </w:rPr>
      </w:pPr>
      <w:r w:rsidRPr="00247BC0">
        <w:rPr>
          <w:b w:val="0"/>
        </w:rPr>
        <w:tab/>
      </w:r>
      <w:r w:rsidRPr="00247BC0">
        <w:rPr>
          <w:b w:val="0"/>
          <w:i/>
        </w:rPr>
        <w:t>And it’s from…</w:t>
      </w:r>
      <w:proofErr w:type="gramStart"/>
      <w:r w:rsidRPr="00247BC0">
        <w:rPr>
          <w:b w:val="0"/>
          <w:i/>
        </w:rPr>
        <w:t>…..</w:t>
      </w:r>
      <w:proofErr w:type="gramEnd"/>
    </w:p>
    <w:p w14:paraId="636A8DFF" w14:textId="77777777" w:rsidR="00247BC0" w:rsidRDefault="00247BC0" w:rsidP="00247BC0">
      <w:pPr>
        <w:pStyle w:val="BodyText3"/>
        <w:jc w:val="both"/>
        <w:rPr>
          <w:b w:val="0"/>
          <w:i/>
        </w:rPr>
      </w:pPr>
    </w:p>
    <w:p w14:paraId="1F78A1CA" w14:textId="77777777" w:rsidR="00247BC0" w:rsidRDefault="00247BC0" w:rsidP="00247BC0">
      <w:pPr>
        <w:pStyle w:val="BodyText3"/>
        <w:jc w:val="both"/>
        <w:rPr>
          <w:b w:val="0"/>
          <w:i/>
        </w:rPr>
      </w:pPr>
    </w:p>
    <w:p w14:paraId="757354D1" w14:textId="77777777" w:rsidR="000C189B" w:rsidRPr="00247BC0" w:rsidRDefault="000C189B" w:rsidP="00247BC0">
      <w:pPr>
        <w:pStyle w:val="BodyText3"/>
        <w:jc w:val="both"/>
        <w:rPr>
          <w:b w:val="0"/>
          <w:i/>
        </w:rPr>
      </w:pPr>
    </w:p>
    <w:p w14:paraId="09D66DAB" w14:textId="77777777" w:rsidR="00247BC0" w:rsidRPr="00247BC0" w:rsidRDefault="00247BC0" w:rsidP="00247BC0">
      <w:pPr>
        <w:pStyle w:val="BodyText3"/>
        <w:jc w:val="both"/>
        <w:rPr>
          <w:b w:val="0"/>
        </w:rPr>
      </w:pPr>
      <w:r w:rsidRPr="00247BC0">
        <w:rPr>
          <w:b w:val="0"/>
        </w:rPr>
        <w:lastRenderedPageBreak/>
        <w:t>As I travel through the bad and good</w:t>
      </w:r>
    </w:p>
    <w:p w14:paraId="023A0088" w14:textId="77777777" w:rsidR="00247BC0" w:rsidRPr="00247BC0" w:rsidRDefault="00247BC0" w:rsidP="00247BC0">
      <w:pPr>
        <w:pStyle w:val="BodyText3"/>
        <w:jc w:val="both"/>
        <w:rPr>
          <w:b w:val="0"/>
        </w:rPr>
      </w:pPr>
      <w:r w:rsidRPr="00247BC0">
        <w:rPr>
          <w:b w:val="0"/>
        </w:rPr>
        <w:t>Keep me travelling the way I should</w:t>
      </w:r>
    </w:p>
    <w:p w14:paraId="063318DB" w14:textId="77777777" w:rsidR="00247BC0" w:rsidRPr="00247BC0" w:rsidRDefault="00247BC0" w:rsidP="00247BC0">
      <w:pPr>
        <w:pStyle w:val="BodyText3"/>
        <w:jc w:val="both"/>
        <w:rPr>
          <w:b w:val="0"/>
        </w:rPr>
      </w:pPr>
      <w:r w:rsidRPr="00247BC0">
        <w:rPr>
          <w:b w:val="0"/>
        </w:rPr>
        <w:t>Where I see no way to go</w:t>
      </w:r>
    </w:p>
    <w:p w14:paraId="714D4CEB" w14:textId="77777777" w:rsidR="00247BC0" w:rsidRPr="00247BC0" w:rsidRDefault="00247BC0" w:rsidP="00247BC0">
      <w:pPr>
        <w:pStyle w:val="BodyText3"/>
        <w:jc w:val="both"/>
        <w:rPr>
          <w:b w:val="0"/>
        </w:rPr>
      </w:pPr>
      <w:r w:rsidRPr="00247BC0">
        <w:rPr>
          <w:b w:val="0"/>
        </w:rPr>
        <w:t>You’ll be telling me the way, I know</w:t>
      </w:r>
    </w:p>
    <w:p w14:paraId="3D8CCF85" w14:textId="77777777" w:rsidR="00247BC0" w:rsidRPr="00247BC0" w:rsidRDefault="00247BC0" w:rsidP="00247BC0">
      <w:pPr>
        <w:pStyle w:val="BodyText3"/>
        <w:jc w:val="both"/>
        <w:rPr>
          <w:b w:val="0"/>
          <w:i/>
        </w:rPr>
      </w:pPr>
      <w:r w:rsidRPr="00247BC0">
        <w:rPr>
          <w:b w:val="0"/>
        </w:rPr>
        <w:tab/>
      </w:r>
      <w:r w:rsidRPr="00247BC0">
        <w:rPr>
          <w:b w:val="0"/>
          <w:i/>
        </w:rPr>
        <w:t>And it’s from…</w:t>
      </w:r>
      <w:proofErr w:type="gramStart"/>
      <w:r w:rsidRPr="00247BC0">
        <w:rPr>
          <w:b w:val="0"/>
          <w:i/>
        </w:rPr>
        <w:t>…..</w:t>
      </w:r>
      <w:proofErr w:type="gramEnd"/>
    </w:p>
    <w:p w14:paraId="5E01EB1F" w14:textId="77777777" w:rsidR="00247BC0" w:rsidRPr="00247BC0" w:rsidRDefault="00247BC0" w:rsidP="00247BC0">
      <w:pPr>
        <w:pStyle w:val="BodyText3"/>
        <w:jc w:val="both"/>
        <w:rPr>
          <w:b w:val="0"/>
          <w:i/>
        </w:rPr>
      </w:pPr>
    </w:p>
    <w:p w14:paraId="0AA5DAE2" w14:textId="77777777" w:rsidR="00247BC0" w:rsidRPr="00247BC0" w:rsidRDefault="00247BC0" w:rsidP="00247BC0">
      <w:pPr>
        <w:pStyle w:val="BodyText3"/>
        <w:jc w:val="both"/>
        <w:rPr>
          <w:b w:val="0"/>
        </w:rPr>
      </w:pPr>
      <w:r w:rsidRPr="00247BC0">
        <w:rPr>
          <w:b w:val="0"/>
        </w:rPr>
        <w:t>Give me courage when the world is rough</w:t>
      </w:r>
    </w:p>
    <w:p w14:paraId="17CAC2AE" w14:textId="77777777" w:rsidR="00247BC0" w:rsidRPr="00247BC0" w:rsidRDefault="00247BC0" w:rsidP="00247BC0">
      <w:pPr>
        <w:pStyle w:val="BodyText3"/>
        <w:jc w:val="both"/>
        <w:rPr>
          <w:b w:val="0"/>
        </w:rPr>
      </w:pPr>
      <w:r w:rsidRPr="00247BC0">
        <w:rPr>
          <w:b w:val="0"/>
        </w:rPr>
        <w:t>Keep me loving though the world is tough</w:t>
      </w:r>
    </w:p>
    <w:p w14:paraId="589B57FD" w14:textId="77777777" w:rsidR="00247BC0" w:rsidRPr="00247BC0" w:rsidRDefault="00247BC0" w:rsidP="00247BC0">
      <w:pPr>
        <w:pStyle w:val="BodyText3"/>
        <w:jc w:val="both"/>
        <w:rPr>
          <w:b w:val="0"/>
        </w:rPr>
      </w:pPr>
      <w:r w:rsidRPr="00247BC0">
        <w:rPr>
          <w:b w:val="0"/>
        </w:rPr>
        <w:t>Leap and sing in all I do</w:t>
      </w:r>
    </w:p>
    <w:p w14:paraId="5A8B6963" w14:textId="77777777" w:rsidR="00247BC0" w:rsidRPr="00247BC0" w:rsidRDefault="00247BC0" w:rsidP="00247BC0">
      <w:pPr>
        <w:pStyle w:val="BodyText3"/>
        <w:jc w:val="both"/>
        <w:rPr>
          <w:b w:val="0"/>
        </w:rPr>
      </w:pPr>
      <w:r w:rsidRPr="00247BC0">
        <w:rPr>
          <w:b w:val="0"/>
        </w:rPr>
        <w:t>Keep me travelling along with you</w:t>
      </w:r>
    </w:p>
    <w:p w14:paraId="3156EB0F" w14:textId="77777777" w:rsidR="00247BC0" w:rsidRPr="00247BC0" w:rsidRDefault="00247BC0" w:rsidP="00247BC0">
      <w:pPr>
        <w:pStyle w:val="BodyText3"/>
        <w:jc w:val="both"/>
        <w:rPr>
          <w:b w:val="0"/>
          <w:i/>
        </w:rPr>
      </w:pPr>
      <w:r w:rsidRPr="00247BC0">
        <w:rPr>
          <w:b w:val="0"/>
        </w:rPr>
        <w:tab/>
      </w:r>
      <w:r w:rsidRPr="00247BC0">
        <w:rPr>
          <w:b w:val="0"/>
          <w:i/>
        </w:rPr>
        <w:t>And it’s from…….</w:t>
      </w:r>
    </w:p>
    <w:p w14:paraId="6E846E18" w14:textId="77777777" w:rsidR="00247BC0" w:rsidRPr="00247BC0" w:rsidRDefault="00247BC0" w:rsidP="00247BC0">
      <w:pPr>
        <w:pStyle w:val="BodyText3"/>
        <w:jc w:val="both"/>
        <w:rPr>
          <w:b w:val="0"/>
          <w:i/>
        </w:rPr>
      </w:pPr>
    </w:p>
    <w:p w14:paraId="69809224" w14:textId="77777777" w:rsidR="00247BC0" w:rsidRPr="00247BC0" w:rsidRDefault="00247BC0" w:rsidP="00247BC0">
      <w:pPr>
        <w:pStyle w:val="BodyText3"/>
        <w:jc w:val="both"/>
        <w:rPr>
          <w:b w:val="0"/>
        </w:rPr>
      </w:pPr>
      <w:r w:rsidRPr="00247BC0">
        <w:rPr>
          <w:b w:val="0"/>
        </w:rPr>
        <w:t>You are older than the world can be</w:t>
      </w:r>
    </w:p>
    <w:p w14:paraId="04736000" w14:textId="77777777" w:rsidR="00247BC0" w:rsidRPr="00247BC0" w:rsidRDefault="00247BC0" w:rsidP="00247BC0">
      <w:pPr>
        <w:pStyle w:val="BodyText3"/>
        <w:jc w:val="both"/>
        <w:rPr>
          <w:b w:val="0"/>
        </w:rPr>
      </w:pPr>
      <w:r w:rsidRPr="00247BC0">
        <w:rPr>
          <w:b w:val="0"/>
        </w:rPr>
        <w:t>You are younger than the life in me</w:t>
      </w:r>
    </w:p>
    <w:p w14:paraId="59368936" w14:textId="77777777" w:rsidR="00247BC0" w:rsidRPr="00247BC0" w:rsidRDefault="00247BC0" w:rsidP="00247BC0">
      <w:pPr>
        <w:pStyle w:val="BodyText3"/>
        <w:jc w:val="both"/>
        <w:rPr>
          <w:b w:val="0"/>
        </w:rPr>
      </w:pPr>
      <w:r w:rsidRPr="00247BC0">
        <w:rPr>
          <w:b w:val="0"/>
        </w:rPr>
        <w:t>Ever old and ever new</w:t>
      </w:r>
    </w:p>
    <w:p w14:paraId="1C3AB2B6" w14:textId="77777777" w:rsidR="00247BC0" w:rsidRPr="00247BC0" w:rsidRDefault="00247BC0" w:rsidP="00247BC0">
      <w:pPr>
        <w:pStyle w:val="BodyText3"/>
        <w:jc w:val="both"/>
        <w:rPr>
          <w:b w:val="0"/>
        </w:rPr>
      </w:pPr>
      <w:r w:rsidRPr="00247BC0">
        <w:rPr>
          <w:b w:val="0"/>
        </w:rPr>
        <w:t>Keep me travelling along with you</w:t>
      </w:r>
    </w:p>
    <w:p w14:paraId="392C8134" w14:textId="7A336534" w:rsidR="00247BC0" w:rsidRPr="00247BC0" w:rsidRDefault="00247BC0" w:rsidP="00247BC0">
      <w:pPr>
        <w:pStyle w:val="BodyText3"/>
        <w:jc w:val="both"/>
        <w:rPr>
          <w:b w:val="0"/>
          <w:i/>
        </w:rPr>
      </w:pPr>
      <w:r w:rsidRPr="00247BC0">
        <w:rPr>
          <w:b w:val="0"/>
        </w:rPr>
        <w:tab/>
      </w:r>
      <w:r w:rsidRPr="00247BC0">
        <w:rPr>
          <w:b w:val="0"/>
          <w:i/>
        </w:rPr>
        <w:t>And it’s from…….</w:t>
      </w:r>
    </w:p>
    <w:p w14:paraId="7B6589BE" w14:textId="77777777" w:rsidR="00247BC0" w:rsidRPr="00247BC0" w:rsidRDefault="00247BC0" w:rsidP="00785552">
      <w:pPr>
        <w:pStyle w:val="BodyText3"/>
        <w:ind w:left="3600" w:firstLine="720"/>
        <w:jc w:val="both"/>
        <w:rPr>
          <w:b w:val="0"/>
          <w:sz w:val="20"/>
        </w:rPr>
      </w:pPr>
      <w:r w:rsidRPr="00247BC0">
        <w:rPr>
          <w:b w:val="0"/>
          <w:sz w:val="20"/>
        </w:rPr>
        <w:t>[Sydney Carter]</w:t>
      </w:r>
    </w:p>
    <w:p w14:paraId="016246C6" w14:textId="77777777" w:rsidR="00247BC0" w:rsidRPr="00247BC0" w:rsidRDefault="00247BC0" w:rsidP="00247BC0"/>
    <w:p w14:paraId="3241BA13" w14:textId="5FEED837" w:rsidR="00247BC0" w:rsidRDefault="00247BC0" w:rsidP="00247BC0">
      <w:pPr>
        <w:pStyle w:val="BodyText3"/>
        <w:rPr>
          <w:b w:val="0"/>
        </w:rPr>
      </w:pPr>
      <w:r w:rsidRPr="00247BC0">
        <w:t>Readings</w:t>
      </w:r>
      <w:r w:rsidRPr="00247BC0">
        <w:rPr>
          <w:b w:val="0"/>
        </w:rPr>
        <w:t xml:space="preserve">:  </w:t>
      </w:r>
      <w:proofErr w:type="gramStart"/>
      <w:r w:rsidRPr="00247BC0">
        <w:rPr>
          <w:b w:val="0"/>
        </w:rPr>
        <w:tab/>
        <w:t xml:space="preserve">  </w:t>
      </w:r>
      <w:bookmarkStart w:id="2" w:name="_Hlk150032158"/>
      <w:r w:rsidRPr="00247BC0">
        <w:rPr>
          <w:b w:val="0"/>
        </w:rPr>
        <w:t>Luke</w:t>
      </w:r>
      <w:proofErr w:type="gramEnd"/>
      <w:r w:rsidRPr="00247BC0">
        <w:rPr>
          <w:b w:val="0"/>
        </w:rPr>
        <w:t xml:space="preserve"> 6: 12-36</w:t>
      </w:r>
      <w:bookmarkEnd w:id="2"/>
      <w:r w:rsidR="00D510AC">
        <w:rPr>
          <w:b w:val="0"/>
        </w:rPr>
        <w:tab/>
      </w:r>
      <w:r w:rsidR="00D510AC">
        <w:rPr>
          <w:b w:val="0"/>
        </w:rPr>
        <w:tab/>
      </w:r>
      <w:r w:rsidR="00D510AC">
        <w:rPr>
          <w:b w:val="0"/>
        </w:rPr>
        <w:tab/>
        <w:t>Barbara Larsen</w:t>
      </w:r>
    </w:p>
    <w:p w14:paraId="6DAD6D72" w14:textId="77777777" w:rsidR="00593D13" w:rsidRPr="00BF03E7" w:rsidRDefault="00593D13" w:rsidP="00593D13">
      <w:pPr>
        <w:shd w:val="clear" w:color="auto" w:fill="FFFFFF"/>
        <w:outlineLvl w:val="2"/>
        <w:rPr>
          <w:b/>
          <w:bCs/>
          <w:color w:val="000000"/>
          <w:lang w:eastAsia="en-NZ"/>
        </w:rPr>
      </w:pPr>
      <w:r w:rsidRPr="00BF03E7">
        <w:rPr>
          <w:b/>
          <w:bCs/>
          <w:color w:val="000000"/>
          <w:lang w:eastAsia="en-NZ"/>
        </w:rPr>
        <w:t>Jesus Chooses the Twelve Apostles</w:t>
      </w:r>
    </w:p>
    <w:p w14:paraId="314C900C"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12 </w:t>
      </w:r>
      <w:r w:rsidRPr="00BF03E7">
        <w:rPr>
          <w:color w:val="000000"/>
          <w:lang w:eastAsia="en-NZ"/>
        </w:rPr>
        <w:t>Now during those days he went out to the mountain to pray; and he spent the night in prayer to God. </w:t>
      </w:r>
      <w:r w:rsidRPr="00BF03E7">
        <w:rPr>
          <w:b/>
          <w:bCs/>
          <w:color w:val="000000"/>
          <w:vertAlign w:val="superscript"/>
          <w:lang w:eastAsia="en-NZ"/>
        </w:rPr>
        <w:t>13 </w:t>
      </w:r>
      <w:r w:rsidRPr="00BF03E7">
        <w:rPr>
          <w:color w:val="000000"/>
          <w:lang w:eastAsia="en-NZ"/>
        </w:rPr>
        <w:t>And when day came, he called his disciples and chose twelve of them, whom he also named apostles: </w:t>
      </w:r>
      <w:r w:rsidRPr="00BF03E7">
        <w:rPr>
          <w:b/>
          <w:bCs/>
          <w:color w:val="000000"/>
          <w:vertAlign w:val="superscript"/>
          <w:lang w:eastAsia="en-NZ"/>
        </w:rPr>
        <w:t>14 </w:t>
      </w:r>
      <w:r w:rsidRPr="00BF03E7">
        <w:rPr>
          <w:color w:val="000000"/>
          <w:lang w:eastAsia="en-NZ"/>
        </w:rPr>
        <w:t>Simon, whom he named Peter, and his brother Andrew, and James, and John, and Philip, and Bartholomew, </w:t>
      </w:r>
      <w:r w:rsidRPr="00BF03E7">
        <w:rPr>
          <w:b/>
          <w:bCs/>
          <w:color w:val="000000"/>
          <w:vertAlign w:val="superscript"/>
          <w:lang w:eastAsia="en-NZ"/>
        </w:rPr>
        <w:t>15 </w:t>
      </w:r>
      <w:r w:rsidRPr="00BF03E7">
        <w:rPr>
          <w:color w:val="000000"/>
          <w:lang w:eastAsia="en-NZ"/>
        </w:rPr>
        <w:t xml:space="preserve">and Matthew, and Thomas, and </w:t>
      </w:r>
      <w:proofErr w:type="gramStart"/>
      <w:r w:rsidRPr="00BF03E7">
        <w:rPr>
          <w:color w:val="000000"/>
          <w:lang w:eastAsia="en-NZ"/>
        </w:rPr>
        <w:t>James</w:t>
      </w:r>
      <w:proofErr w:type="gramEnd"/>
      <w:r w:rsidRPr="00BF03E7">
        <w:rPr>
          <w:color w:val="000000"/>
          <w:lang w:eastAsia="en-NZ"/>
        </w:rPr>
        <w:t xml:space="preserve"> son of Alphaeus, and Simon, who was called the Zealot, </w:t>
      </w:r>
      <w:r w:rsidRPr="00BF03E7">
        <w:rPr>
          <w:b/>
          <w:bCs/>
          <w:color w:val="000000"/>
          <w:vertAlign w:val="superscript"/>
          <w:lang w:eastAsia="en-NZ"/>
        </w:rPr>
        <w:t>16 </w:t>
      </w:r>
      <w:r w:rsidRPr="00BF03E7">
        <w:rPr>
          <w:color w:val="000000"/>
          <w:lang w:eastAsia="en-NZ"/>
        </w:rPr>
        <w:t>and Judas son of James, and Judas Iscariot, who became a traitor.</w:t>
      </w:r>
    </w:p>
    <w:p w14:paraId="613EE9E9" w14:textId="77777777" w:rsidR="00593D13" w:rsidRPr="00BF03E7" w:rsidRDefault="00593D13" w:rsidP="00593D13">
      <w:pPr>
        <w:shd w:val="clear" w:color="auto" w:fill="FFFFFF"/>
        <w:outlineLvl w:val="2"/>
        <w:rPr>
          <w:b/>
          <w:bCs/>
          <w:color w:val="000000"/>
          <w:lang w:eastAsia="en-NZ"/>
        </w:rPr>
      </w:pPr>
      <w:r w:rsidRPr="00BF03E7">
        <w:rPr>
          <w:b/>
          <w:bCs/>
          <w:color w:val="000000"/>
          <w:lang w:eastAsia="en-NZ"/>
        </w:rPr>
        <w:t>Jesus Teaches and Heals</w:t>
      </w:r>
    </w:p>
    <w:p w14:paraId="45A06969"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17 </w:t>
      </w:r>
      <w:r w:rsidRPr="00BF03E7">
        <w:rPr>
          <w:color w:val="000000"/>
          <w:lang w:eastAsia="en-NZ"/>
        </w:rPr>
        <w:t xml:space="preserve">He came down with them and stood on a level place, with a great crowd of his disciples and a great multitude of people from all Judea, Jerusalem, and the coast of </w:t>
      </w:r>
      <w:proofErr w:type="spellStart"/>
      <w:r w:rsidRPr="00BF03E7">
        <w:rPr>
          <w:color w:val="000000"/>
          <w:lang w:eastAsia="en-NZ"/>
        </w:rPr>
        <w:t>Tyre</w:t>
      </w:r>
      <w:proofErr w:type="spellEnd"/>
      <w:r w:rsidRPr="00BF03E7">
        <w:rPr>
          <w:color w:val="000000"/>
          <w:lang w:eastAsia="en-NZ"/>
        </w:rPr>
        <w:t xml:space="preserve"> and Sidon. </w:t>
      </w:r>
      <w:r w:rsidRPr="00BF03E7">
        <w:rPr>
          <w:b/>
          <w:bCs/>
          <w:color w:val="000000"/>
          <w:vertAlign w:val="superscript"/>
          <w:lang w:eastAsia="en-NZ"/>
        </w:rPr>
        <w:t>18 </w:t>
      </w:r>
      <w:r w:rsidRPr="00BF03E7">
        <w:rPr>
          <w:color w:val="000000"/>
          <w:lang w:eastAsia="en-NZ"/>
        </w:rPr>
        <w:t>They had come to hear him and to be healed of their diseases; and those who were troubled with unclean spirits were cured. </w:t>
      </w:r>
      <w:r w:rsidRPr="00BF03E7">
        <w:rPr>
          <w:b/>
          <w:bCs/>
          <w:color w:val="000000"/>
          <w:vertAlign w:val="superscript"/>
          <w:lang w:eastAsia="en-NZ"/>
        </w:rPr>
        <w:t>19 </w:t>
      </w:r>
      <w:r w:rsidRPr="00BF03E7">
        <w:rPr>
          <w:color w:val="000000"/>
          <w:lang w:eastAsia="en-NZ"/>
        </w:rPr>
        <w:t>And all in the crowd were trying to touch him, for power came out from him and healed all of them.</w:t>
      </w:r>
    </w:p>
    <w:p w14:paraId="35F8ABD9" w14:textId="77777777" w:rsidR="00593D13" w:rsidRPr="00BF03E7" w:rsidRDefault="00593D13" w:rsidP="00593D13">
      <w:pPr>
        <w:shd w:val="clear" w:color="auto" w:fill="FFFFFF"/>
        <w:outlineLvl w:val="2"/>
        <w:rPr>
          <w:b/>
          <w:bCs/>
          <w:color w:val="000000"/>
          <w:lang w:eastAsia="en-NZ"/>
        </w:rPr>
      </w:pPr>
      <w:r w:rsidRPr="00BF03E7">
        <w:rPr>
          <w:b/>
          <w:bCs/>
          <w:color w:val="000000"/>
          <w:lang w:eastAsia="en-NZ"/>
        </w:rPr>
        <w:lastRenderedPageBreak/>
        <w:t>Blessings and Woes</w:t>
      </w:r>
    </w:p>
    <w:p w14:paraId="1FE58158"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20 </w:t>
      </w:r>
      <w:r w:rsidRPr="00BF03E7">
        <w:rPr>
          <w:color w:val="000000"/>
          <w:lang w:eastAsia="en-NZ"/>
        </w:rPr>
        <w:t>Then he looked up at his disciples and said:</w:t>
      </w:r>
    </w:p>
    <w:p w14:paraId="429FDAD2" w14:textId="77777777" w:rsidR="00593D13" w:rsidRPr="00BF03E7" w:rsidRDefault="00593D13" w:rsidP="00593D13">
      <w:pPr>
        <w:shd w:val="clear" w:color="auto" w:fill="FFFFFF"/>
        <w:rPr>
          <w:color w:val="000000"/>
          <w:lang w:eastAsia="en-NZ"/>
        </w:rPr>
      </w:pPr>
      <w:r w:rsidRPr="00BF03E7">
        <w:rPr>
          <w:color w:val="000000"/>
          <w:lang w:eastAsia="en-NZ"/>
        </w:rPr>
        <w:t>‘Blessed are you who are poor,</w:t>
      </w:r>
      <w:r w:rsidRPr="00BF03E7">
        <w:rPr>
          <w:color w:val="000000"/>
          <w:lang w:eastAsia="en-NZ"/>
        </w:rPr>
        <w:br/>
        <w:t>    for yours is the kingdom of God.</w:t>
      </w:r>
      <w:r w:rsidRPr="00BF03E7">
        <w:rPr>
          <w:color w:val="000000"/>
          <w:lang w:eastAsia="en-NZ"/>
        </w:rPr>
        <w:br/>
      </w:r>
      <w:r w:rsidRPr="00BF03E7">
        <w:rPr>
          <w:b/>
          <w:bCs/>
          <w:color w:val="000000"/>
          <w:vertAlign w:val="superscript"/>
          <w:lang w:eastAsia="en-NZ"/>
        </w:rPr>
        <w:t>21 </w:t>
      </w:r>
      <w:r w:rsidRPr="00BF03E7">
        <w:rPr>
          <w:color w:val="000000"/>
          <w:lang w:eastAsia="en-NZ"/>
        </w:rPr>
        <w:t>‘Blessed are you who are hungry now,</w:t>
      </w:r>
      <w:r w:rsidRPr="00BF03E7">
        <w:rPr>
          <w:color w:val="000000"/>
          <w:lang w:eastAsia="en-NZ"/>
        </w:rPr>
        <w:br/>
        <w:t>    for you will be filled.</w:t>
      </w:r>
      <w:r w:rsidRPr="00BF03E7">
        <w:rPr>
          <w:color w:val="000000"/>
          <w:lang w:eastAsia="en-NZ"/>
        </w:rPr>
        <w:br/>
        <w:t>‘Blessed are you who weep now,</w:t>
      </w:r>
      <w:r w:rsidRPr="00BF03E7">
        <w:rPr>
          <w:color w:val="000000"/>
          <w:lang w:eastAsia="en-NZ"/>
        </w:rPr>
        <w:br/>
        <w:t>    for you will laugh.</w:t>
      </w:r>
    </w:p>
    <w:p w14:paraId="099A7991"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22 </w:t>
      </w:r>
      <w:r w:rsidRPr="00BF03E7">
        <w:rPr>
          <w:color w:val="000000"/>
          <w:lang w:eastAsia="en-NZ"/>
        </w:rPr>
        <w:t>‘Blessed are you when people hate you, and when they exclude you, revile you, and defame you</w:t>
      </w:r>
      <w:r w:rsidRPr="00BF03E7">
        <w:rPr>
          <w:color w:val="000000"/>
          <w:vertAlign w:val="superscript"/>
          <w:lang w:eastAsia="en-NZ"/>
        </w:rPr>
        <w:t>[</w:t>
      </w:r>
      <w:hyperlink r:id="rId9" w:anchor="fen-NRSVA-25161a" w:tooltip="See footnote a" w:history="1">
        <w:r w:rsidRPr="00BF03E7">
          <w:rPr>
            <w:color w:val="4A4A4A"/>
            <w:u w:val="single"/>
            <w:vertAlign w:val="superscript"/>
            <w:lang w:eastAsia="en-NZ"/>
          </w:rPr>
          <w:t>a</w:t>
        </w:r>
      </w:hyperlink>
      <w:r w:rsidRPr="00BF03E7">
        <w:rPr>
          <w:color w:val="000000"/>
          <w:vertAlign w:val="superscript"/>
          <w:lang w:eastAsia="en-NZ"/>
        </w:rPr>
        <w:t>]</w:t>
      </w:r>
      <w:r w:rsidRPr="00BF03E7">
        <w:rPr>
          <w:color w:val="000000"/>
          <w:lang w:eastAsia="en-NZ"/>
        </w:rPr>
        <w:t> on account of the Son of Man. </w:t>
      </w:r>
      <w:r w:rsidRPr="00BF03E7">
        <w:rPr>
          <w:b/>
          <w:bCs/>
          <w:color w:val="000000"/>
          <w:vertAlign w:val="superscript"/>
          <w:lang w:eastAsia="en-NZ"/>
        </w:rPr>
        <w:t>23 </w:t>
      </w:r>
      <w:r w:rsidRPr="00BF03E7">
        <w:rPr>
          <w:color w:val="000000"/>
          <w:lang w:eastAsia="en-NZ"/>
        </w:rPr>
        <w:t>Rejoice on that day and leap for joy, for surely your reward is great in heaven; for that is what their ancestors did to the prophets.</w:t>
      </w:r>
    </w:p>
    <w:p w14:paraId="063669E6"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24 </w:t>
      </w:r>
      <w:r w:rsidRPr="00BF03E7">
        <w:rPr>
          <w:color w:val="000000"/>
          <w:lang w:eastAsia="en-NZ"/>
        </w:rPr>
        <w:t>‘But woe to you who are rich,</w:t>
      </w:r>
      <w:r w:rsidRPr="00BF03E7">
        <w:rPr>
          <w:color w:val="000000"/>
          <w:lang w:eastAsia="en-NZ"/>
        </w:rPr>
        <w:br/>
        <w:t>    for you have received your consolation.</w:t>
      </w:r>
      <w:r w:rsidRPr="00BF03E7">
        <w:rPr>
          <w:color w:val="000000"/>
          <w:lang w:eastAsia="en-NZ"/>
        </w:rPr>
        <w:br/>
      </w:r>
      <w:r w:rsidRPr="00BF03E7">
        <w:rPr>
          <w:b/>
          <w:bCs/>
          <w:color w:val="000000"/>
          <w:vertAlign w:val="superscript"/>
          <w:lang w:eastAsia="en-NZ"/>
        </w:rPr>
        <w:t>25 </w:t>
      </w:r>
      <w:r w:rsidRPr="00BF03E7">
        <w:rPr>
          <w:color w:val="000000"/>
          <w:lang w:eastAsia="en-NZ"/>
        </w:rPr>
        <w:t>‘Woe to you who are full now,</w:t>
      </w:r>
      <w:r w:rsidRPr="00BF03E7">
        <w:rPr>
          <w:color w:val="000000"/>
          <w:lang w:eastAsia="en-NZ"/>
        </w:rPr>
        <w:br/>
        <w:t>    for you will be hungry.</w:t>
      </w:r>
      <w:r w:rsidRPr="00BF03E7">
        <w:rPr>
          <w:color w:val="000000"/>
          <w:lang w:eastAsia="en-NZ"/>
        </w:rPr>
        <w:br/>
        <w:t>‘Woe to you who are laughing now,</w:t>
      </w:r>
      <w:r w:rsidRPr="00BF03E7">
        <w:rPr>
          <w:color w:val="000000"/>
          <w:lang w:eastAsia="en-NZ"/>
        </w:rPr>
        <w:br/>
        <w:t>    for you will mourn and weep.</w:t>
      </w:r>
    </w:p>
    <w:p w14:paraId="70895533"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26 </w:t>
      </w:r>
      <w:r w:rsidRPr="00BF03E7">
        <w:rPr>
          <w:color w:val="000000"/>
          <w:lang w:eastAsia="en-NZ"/>
        </w:rPr>
        <w:t>‘Woe to you when all speak well of you, for that is what their ancestors did to the false prophets.</w:t>
      </w:r>
    </w:p>
    <w:p w14:paraId="5F966BA7" w14:textId="77777777" w:rsidR="00593D13" w:rsidRPr="00BF03E7" w:rsidRDefault="00593D13" w:rsidP="00593D13">
      <w:pPr>
        <w:shd w:val="clear" w:color="auto" w:fill="FFFFFF"/>
        <w:outlineLvl w:val="2"/>
        <w:rPr>
          <w:b/>
          <w:bCs/>
          <w:color w:val="000000"/>
          <w:lang w:eastAsia="en-NZ"/>
        </w:rPr>
      </w:pPr>
      <w:r w:rsidRPr="00BF03E7">
        <w:rPr>
          <w:b/>
          <w:bCs/>
          <w:color w:val="000000"/>
          <w:lang w:eastAsia="en-NZ"/>
        </w:rPr>
        <w:t>Love for Enemies</w:t>
      </w:r>
    </w:p>
    <w:p w14:paraId="28ACD5B0" w14:textId="77777777" w:rsidR="00593D13" w:rsidRPr="00BF03E7" w:rsidRDefault="00593D13" w:rsidP="00593D13">
      <w:pPr>
        <w:shd w:val="clear" w:color="auto" w:fill="FFFFFF"/>
        <w:rPr>
          <w:color w:val="000000"/>
          <w:lang w:eastAsia="en-NZ"/>
        </w:rPr>
      </w:pPr>
      <w:r w:rsidRPr="00BF03E7">
        <w:rPr>
          <w:b/>
          <w:bCs/>
          <w:color w:val="000000"/>
          <w:vertAlign w:val="superscript"/>
          <w:lang w:eastAsia="en-NZ"/>
        </w:rPr>
        <w:t>27 </w:t>
      </w:r>
      <w:r w:rsidRPr="00BF03E7">
        <w:rPr>
          <w:color w:val="000000"/>
          <w:lang w:eastAsia="en-NZ"/>
        </w:rPr>
        <w:t xml:space="preserve">‘But I say to you that listen, </w:t>
      </w:r>
      <w:proofErr w:type="gramStart"/>
      <w:r w:rsidRPr="00BF03E7">
        <w:rPr>
          <w:color w:val="000000"/>
          <w:lang w:eastAsia="en-NZ"/>
        </w:rPr>
        <w:t>Love</w:t>
      </w:r>
      <w:proofErr w:type="gramEnd"/>
      <w:r w:rsidRPr="00BF03E7">
        <w:rPr>
          <w:color w:val="000000"/>
          <w:lang w:eastAsia="en-NZ"/>
        </w:rPr>
        <w:t xml:space="preserve"> your enemies, do good to those who hate you, </w:t>
      </w:r>
      <w:r w:rsidRPr="00BF03E7">
        <w:rPr>
          <w:b/>
          <w:bCs/>
          <w:color w:val="000000"/>
          <w:vertAlign w:val="superscript"/>
          <w:lang w:eastAsia="en-NZ"/>
        </w:rPr>
        <w:t>28 </w:t>
      </w:r>
      <w:r w:rsidRPr="00BF03E7">
        <w:rPr>
          <w:color w:val="000000"/>
          <w:lang w:eastAsia="en-NZ"/>
        </w:rPr>
        <w:t>bless those who curse you, pray for those who abuse you. </w:t>
      </w:r>
      <w:r w:rsidRPr="00BF03E7">
        <w:rPr>
          <w:b/>
          <w:bCs/>
          <w:color w:val="000000"/>
          <w:vertAlign w:val="superscript"/>
          <w:lang w:eastAsia="en-NZ"/>
        </w:rPr>
        <w:t>29 </w:t>
      </w:r>
      <w:r w:rsidRPr="00BF03E7">
        <w:rPr>
          <w:color w:val="000000"/>
          <w:lang w:eastAsia="en-NZ"/>
        </w:rPr>
        <w:t>If anyone strikes you on the cheek, offer the other also; and from anyone who takes away your coat do not withhold even your shirt. </w:t>
      </w:r>
      <w:r w:rsidRPr="00BF03E7">
        <w:rPr>
          <w:b/>
          <w:bCs/>
          <w:color w:val="000000"/>
          <w:vertAlign w:val="superscript"/>
          <w:lang w:eastAsia="en-NZ"/>
        </w:rPr>
        <w:t>30 </w:t>
      </w:r>
      <w:r w:rsidRPr="00BF03E7">
        <w:rPr>
          <w:color w:val="000000"/>
          <w:lang w:eastAsia="en-NZ"/>
        </w:rPr>
        <w:t>Give to everyone who begs from you; and if anyone takes away your goods, do not ask for them again. </w:t>
      </w:r>
      <w:r w:rsidRPr="00BF03E7">
        <w:rPr>
          <w:b/>
          <w:bCs/>
          <w:color w:val="000000"/>
          <w:vertAlign w:val="superscript"/>
          <w:lang w:eastAsia="en-NZ"/>
        </w:rPr>
        <w:t>31 </w:t>
      </w:r>
      <w:r w:rsidRPr="00BF03E7">
        <w:rPr>
          <w:color w:val="000000"/>
          <w:lang w:eastAsia="en-NZ"/>
        </w:rPr>
        <w:t>Do to others as you would have them do to you.</w:t>
      </w:r>
    </w:p>
    <w:p w14:paraId="098E899F" w14:textId="77777777" w:rsidR="00593D13" w:rsidRPr="00593D13" w:rsidRDefault="00593D13" w:rsidP="00593D13">
      <w:pPr>
        <w:shd w:val="clear" w:color="auto" w:fill="FFFFFF"/>
        <w:rPr>
          <w:color w:val="000000"/>
          <w:lang w:eastAsia="en-NZ"/>
        </w:rPr>
      </w:pPr>
      <w:r w:rsidRPr="00BF03E7">
        <w:rPr>
          <w:b/>
          <w:bCs/>
          <w:color w:val="000000"/>
          <w:vertAlign w:val="superscript"/>
          <w:lang w:eastAsia="en-NZ"/>
        </w:rPr>
        <w:t>32 </w:t>
      </w:r>
      <w:r w:rsidRPr="00BF03E7">
        <w:rPr>
          <w:color w:val="000000"/>
          <w:lang w:eastAsia="en-NZ"/>
        </w:rPr>
        <w:t>‘If you love those who love you, what credit is that to you? For even sinners love those who love them. </w:t>
      </w:r>
      <w:r w:rsidRPr="00BF03E7">
        <w:rPr>
          <w:b/>
          <w:bCs/>
          <w:color w:val="000000"/>
          <w:vertAlign w:val="superscript"/>
          <w:lang w:eastAsia="en-NZ"/>
        </w:rPr>
        <w:t>33 </w:t>
      </w:r>
      <w:r w:rsidRPr="00BF03E7">
        <w:rPr>
          <w:color w:val="000000"/>
          <w:lang w:eastAsia="en-NZ"/>
        </w:rPr>
        <w:t>If you do good to those who do good to you, what credit is that to you? For even sinners do the same. </w:t>
      </w:r>
      <w:r w:rsidRPr="00BF03E7">
        <w:rPr>
          <w:b/>
          <w:bCs/>
          <w:color w:val="000000"/>
          <w:vertAlign w:val="superscript"/>
          <w:lang w:eastAsia="en-NZ"/>
        </w:rPr>
        <w:t>34 </w:t>
      </w:r>
      <w:r w:rsidRPr="00BF03E7">
        <w:rPr>
          <w:color w:val="000000"/>
          <w:lang w:eastAsia="en-NZ"/>
        </w:rPr>
        <w:t>If you lend to those from whom you hope to receive, what credit is that to you? Even sinners lend to sinners, to receive as much again. </w:t>
      </w:r>
      <w:r w:rsidRPr="00BF03E7">
        <w:rPr>
          <w:b/>
          <w:bCs/>
          <w:color w:val="000000"/>
          <w:vertAlign w:val="superscript"/>
          <w:lang w:eastAsia="en-NZ"/>
        </w:rPr>
        <w:t>35 </w:t>
      </w:r>
      <w:r w:rsidRPr="00BF03E7">
        <w:rPr>
          <w:color w:val="000000"/>
          <w:lang w:eastAsia="en-NZ"/>
        </w:rPr>
        <w:t>But love your enemies, do good, and lend, expecting nothing in return.</w:t>
      </w:r>
      <w:r w:rsidRPr="00BF03E7">
        <w:rPr>
          <w:color w:val="000000"/>
          <w:vertAlign w:val="superscript"/>
          <w:lang w:eastAsia="en-NZ"/>
        </w:rPr>
        <w:t>[</w:t>
      </w:r>
      <w:hyperlink r:id="rId10" w:anchor="fen-NRSVA-25174b" w:tooltip="See footnote b" w:history="1">
        <w:r w:rsidRPr="00BF03E7">
          <w:rPr>
            <w:color w:val="4A4A4A"/>
            <w:u w:val="single"/>
            <w:vertAlign w:val="superscript"/>
            <w:lang w:eastAsia="en-NZ"/>
          </w:rPr>
          <w:t>b</w:t>
        </w:r>
      </w:hyperlink>
      <w:r w:rsidRPr="00BF03E7">
        <w:rPr>
          <w:color w:val="000000"/>
          <w:vertAlign w:val="superscript"/>
          <w:lang w:eastAsia="en-NZ"/>
        </w:rPr>
        <w:t>]</w:t>
      </w:r>
      <w:r w:rsidRPr="00BF03E7">
        <w:rPr>
          <w:color w:val="000000"/>
          <w:lang w:eastAsia="en-NZ"/>
        </w:rPr>
        <w:t xml:space="preserve"> Your reward will be great, and you will be children of the Most </w:t>
      </w:r>
      <w:r w:rsidRPr="00BF03E7">
        <w:rPr>
          <w:color w:val="000000"/>
          <w:lang w:eastAsia="en-NZ"/>
        </w:rPr>
        <w:lastRenderedPageBreak/>
        <w:t>High; for he is kind to the ungrateful and the wicked. </w:t>
      </w:r>
      <w:r w:rsidRPr="00BF03E7">
        <w:rPr>
          <w:b/>
          <w:bCs/>
          <w:color w:val="000000"/>
          <w:vertAlign w:val="superscript"/>
          <w:lang w:eastAsia="en-NZ"/>
        </w:rPr>
        <w:t>36 </w:t>
      </w:r>
      <w:r w:rsidRPr="00BF03E7">
        <w:rPr>
          <w:color w:val="000000"/>
          <w:lang w:eastAsia="en-NZ"/>
        </w:rPr>
        <w:t xml:space="preserve">Be merciful, just as your </w:t>
      </w:r>
      <w:proofErr w:type="gramStart"/>
      <w:r w:rsidRPr="00BF03E7">
        <w:rPr>
          <w:color w:val="000000"/>
          <w:lang w:eastAsia="en-NZ"/>
        </w:rPr>
        <w:t>Father</w:t>
      </w:r>
      <w:proofErr w:type="gramEnd"/>
      <w:r w:rsidRPr="00BF03E7">
        <w:rPr>
          <w:color w:val="000000"/>
          <w:lang w:eastAsia="en-NZ"/>
        </w:rPr>
        <w:t xml:space="preserve"> is merciful.</w:t>
      </w:r>
    </w:p>
    <w:p w14:paraId="713A892D" w14:textId="77777777" w:rsidR="00593D13" w:rsidRPr="00247BC0" w:rsidRDefault="00593D13" w:rsidP="00247BC0">
      <w:pPr>
        <w:pStyle w:val="BodyText3"/>
        <w:rPr>
          <w:b w:val="0"/>
        </w:rPr>
      </w:pPr>
    </w:p>
    <w:p w14:paraId="1E8C41D3" w14:textId="2FE39842" w:rsidR="00247BC0" w:rsidRDefault="00247BC0" w:rsidP="00593D13">
      <w:pPr>
        <w:pStyle w:val="BodyText3"/>
        <w:jc w:val="both"/>
        <w:rPr>
          <w:b w:val="0"/>
        </w:rPr>
      </w:pPr>
      <w:r w:rsidRPr="00247BC0">
        <w:rPr>
          <w:b w:val="0"/>
        </w:rPr>
        <w:t xml:space="preserve"> Acts 2: 43-47 </w:t>
      </w:r>
      <w:r w:rsidR="00593D13">
        <w:rPr>
          <w:b w:val="0"/>
        </w:rPr>
        <w:t>NRSV</w:t>
      </w:r>
    </w:p>
    <w:p w14:paraId="6E785387" w14:textId="7400A167" w:rsidR="00593D13" w:rsidRDefault="00593D13" w:rsidP="00593D13">
      <w:pPr>
        <w:pStyle w:val="Heading3"/>
        <w:spacing w:before="0"/>
        <w:rPr>
          <w:rStyle w:val="text"/>
          <w:rFonts w:ascii="Times New Roman" w:hAnsi="Times New Roman" w:cs="Times New Roman"/>
          <w:color w:val="000000"/>
        </w:rPr>
      </w:pPr>
      <w:r w:rsidRPr="00593D13">
        <w:rPr>
          <w:rStyle w:val="text"/>
          <w:rFonts w:ascii="Times New Roman" w:hAnsi="Times New Roman" w:cs="Times New Roman"/>
          <w:color w:val="000000"/>
        </w:rPr>
        <w:t xml:space="preserve">Life among the </w:t>
      </w:r>
      <w:proofErr w:type="gramStart"/>
      <w:r w:rsidRPr="00593D13">
        <w:rPr>
          <w:rStyle w:val="text"/>
          <w:rFonts w:ascii="Times New Roman" w:hAnsi="Times New Roman" w:cs="Times New Roman"/>
          <w:color w:val="000000"/>
        </w:rPr>
        <w:t>Believers</w:t>
      </w:r>
      <w:r w:rsidR="00D510AC">
        <w:rPr>
          <w:rStyle w:val="text"/>
          <w:rFonts w:ascii="Times New Roman" w:hAnsi="Times New Roman" w:cs="Times New Roman"/>
          <w:color w:val="000000"/>
        </w:rPr>
        <w:t xml:space="preserve">  </w:t>
      </w:r>
      <w:r w:rsidR="00D510AC">
        <w:rPr>
          <w:rStyle w:val="text"/>
          <w:rFonts w:ascii="Times New Roman" w:hAnsi="Times New Roman" w:cs="Times New Roman"/>
          <w:color w:val="000000"/>
        </w:rPr>
        <w:tab/>
      </w:r>
      <w:proofErr w:type="gramEnd"/>
      <w:r w:rsidR="00D510AC">
        <w:rPr>
          <w:rStyle w:val="text"/>
          <w:rFonts w:ascii="Times New Roman" w:hAnsi="Times New Roman" w:cs="Times New Roman"/>
          <w:color w:val="000000"/>
        </w:rPr>
        <w:tab/>
      </w:r>
      <w:r w:rsidR="00D510AC">
        <w:rPr>
          <w:rStyle w:val="text"/>
          <w:rFonts w:ascii="Times New Roman" w:hAnsi="Times New Roman" w:cs="Times New Roman"/>
          <w:color w:val="000000"/>
        </w:rPr>
        <w:tab/>
      </w:r>
      <w:r w:rsidR="00D510AC">
        <w:rPr>
          <w:rStyle w:val="text"/>
          <w:rFonts w:ascii="Times New Roman" w:hAnsi="Times New Roman" w:cs="Times New Roman"/>
          <w:color w:val="000000"/>
        </w:rPr>
        <w:tab/>
      </w:r>
      <w:r w:rsidR="00D510AC" w:rsidRPr="00D510AC">
        <w:rPr>
          <w:rStyle w:val="text"/>
          <w:rFonts w:ascii="Times New Roman" w:hAnsi="Times New Roman" w:cs="Times New Roman"/>
          <w:b w:val="0"/>
          <w:bCs w:val="0"/>
          <w:color w:val="000000"/>
        </w:rPr>
        <w:t>Margaret Graham</w:t>
      </w:r>
    </w:p>
    <w:p w14:paraId="293E0A42" w14:textId="1BA044B3" w:rsidR="00593D13" w:rsidRPr="00593D13" w:rsidRDefault="00593D13" w:rsidP="00593D13">
      <w:pPr>
        <w:pStyle w:val="Heading3"/>
        <w:spacing w:before="0"/>
        <w:rPr>
          <w:rFonts w:ascii="Times New Roman" w:hAnsi="Times New Roman" w:cs="Times New Roman"/>
          <w:b w:val="0"/>
          <w:bCs w:val="0"/>
          <w:color w:val="000000"/>
        </w:rPr>
      </w:pPr>
      <w:r w:rsidRPr="00593D13">
        <w:rPr>
          <w:rStyle w:val="text"/>
          <w:rFonts w:ascii="Times New Roman" w:hAnsi="Times New Roman" w:cs="Times New Roman"/>
          <w:b w:val="0"/>
          <w:bCs w:val="0"/>
          <w:color w:val="000000"/>
          <w:vertAlign w:val="superscript"/>
        </w:rPr>
        <w:t>43 </w:t>
      </w:r>
      <w:r w:rsidRPr="00593D13">
        <w:rPr>
          <w:rStyle w:val="text"/>
          <w:rFonts w:ascii="Times New Roman" w:hAnsi="Times New Roman" w:cs="Times New Roman"/>
          <w:b w:val="0"/>
          <w:bCs w:val="0"/>
          <w:color w:val="000000"/>
        </w:rPr>
        <w:t>Awe came upon everyone, because many wonders and signs were being done by the apostles. </w:t>
      </w:r>
      <w:r w:rsidRPr="00593D13">
        <w:rPr>
          <w:rStyle w:val="text"/>
          <w:rFonts w:ascii="Times New Roman" w:hAnsi="Times New Roman" w:cs="Times New Roman"/>
          <w:b w:val="0"/>
          <w:bCs w:val="0"/>
          <w:color w:val="000000"/>
          <w:vertAlign w:val="superscript"/>
        </w:rPr>
        <w:t>44 </w:t>
      </w:r>
      <w:r w:rsidRPr="00593D13">
        <w:rPr>
          <w:rStyle w:val="text"/>
          <w:rFonts w:ascii="Times New Roman" w:hAnsi="Times New Roman" w:cs="Times New Roman"/>
          <w:b w:val="0"/>
          <w:bCs w:val="0"/>
          <w:color w:val="000000"/>
        </w:rPr>
        <w:t>All who believed were together and had all things in common; </w:t>
      </w:r>
      <w:r w:rsidRPr="00593D13">
        <w:rPr>
          <w:rStyle w:val="text"/>
          <w:rFonts w:ascii="Times New Roman" w:hAnsi="Times New Roman" w:cs="Times New Roman"/>
          <w:b w:val="0"/>
          <w:bCs w:val="0"/>
          <w:color w:val="000000"/>
          <w:vertAlign w:val="superscript"/>
        </w:rPr>
        <w:t>45 </w:t>
      </w:r>
      <w:r w:rsidRPr="00593D13">
        <w:rPr>
          <w:rStyle w:val="text"/>
          <w:rFonts w:ascii="Times New Roman" w:hAnsi="Times New Roman" w:cs="Times New Roman"/>
          <w:b w:val="0"/>
          <w:bCs w:val="0"/>
          <w:color w:val="000000"/>
        </w:rPr>
        <w:t>they would sell their possessions and goods and distribute the proceeds</w:t>
      </w:r>
      <w:r w:rsidRPr="00593D13">
        <w:rPr>
          <w:rStyle w:val="text"/>
          <w:rFonts w:ascii="Times New Roman" w:hAnsi="Times New Roman" w:cs="Times New Roman"/>
          <w:b w:val="0"/>
          <w:bCs w:val="0"/>
          <w:color w:val="000000"/>
          <w:vertAlign w:val="superscript"/>
        </w:rPr>
        <w:t>[</w:t>
      </w:r>
      <w:hyperlink r:id="rId11" w:anchor="fen-NRSVA-26984a" w:tooltip="See footnote a" w:history="1">
        <w:r w:rsidRPr="00593D13">
          <w:rPr>
            <w:rStyle w:val="Hyperlink"/>
            <w:rFonts w:ascii="Times New Roman" w:hAnsi="Times New Roman" w:cs="Times New Roman"/>
            <w:b w:val="0"/>
            <w:bCs w:val="0"/>
            <w:color w:val="4A4A4A"/>
            <w:vertAlign w:val="superscript"/>
          </w:rPr>
          <w:t>a</w:t>
        </w:r>
      </w:hyperlink>
      <w:r w:rsidRPr="00593D13">
        <w:rPr>
          <w:rStyle w:val="text"/>
          <w:rFonts w:ascii="Times New Roman" w:hAnsi="Times New Roman" w:cs="Times New Roman"/>
          <w:b w:val="0"/>
          <w:bCs w:val="0"/>
          <w:color w:val="000000"/>
          <w:vertAlign w:val="superscript"/>
        </w:rPr>
        <w:t>]</w:t>
      </w:r>
      <w:r w:rsidRPr="00593D13">
        <w:rPr>
          <w:rStyle w:val="text"/>
          <w:rFonts w:ascii="Times New Roman" w:hAnsi="Times New Roman" w:cs="Times New Roman"/>
          <w:b w:val="0"/>
          <w:bCs w:val="0"/>
          <w:color w:val="000000"/>
        </w:rPr>
        <w:t> to all, as any had need. </w:t>
      </w:r>
      <w:r w:rsidRPr="00593D13">
        <w:rPr>
          <w:rStyle w:val="text"/>
          <w:rFonts w:ascii="Times New Roman" w:hAnsi="Times New Roman" w:cs="Times New Roman"/>
          <w:b w:val="0"/>
          <w:bCs w:val="0"/>
          <w:color w:val="000000"/>
          <w:vertAlign w:val="superscript"/>
        </w:rPr>
        <w:t>46 </w:t>
      </w:r>
      <w:r w:rsidRPr="00593D13">
        <w:rPr>
          <w:rStyle w:val="text"/>
          <w:rFonts w:ascii="Times New Roman" w:hAnsi="Times New Roman" w:cs="Times New Roman"/>
          <w:b w:val="0"/>
          <w:bCs w:val="0"/>
          <w:color w:val="000000"/>
        </w:rPr>
        <w:t>Day by day, as they spent much time together in the temple, they broke bread at home</w:t>
      </w:r>
      <w:r w:rsidRPr="00593D13">
        <w:rPr>
          <w:rStyle w:val="text"/>
          <w:rFonts w:ascii="Times New Roman" w:hAnsi="Times New Roman" w:cs="Times New Roman"/>
          <w:b w:val="0"/>
          <w:bCs w:val="0"/>
          <w:color w:val="000000"/>
          <w:vertAlign w:val="superscript"/>
        </w:rPr>
        <w:t>[</w:t>
      </w:r>
      <w:hyperlink r:id="rId12" w:anchor="fen-NRSVA-26985b" w:tooltip="See footnote b" w:history="1">
        <w:r w:rsidRPr="00593D13">
          <w:rPr>
            <w:rStyle w:val="Hyperlink"/>
            <w:rFonts w:ascii="Times New Roman" w:hAnsi="Times New Roman" w:cs="Times New Roman"/>
            <w:b w:val="0"/>
            <w:bCs w:val="0"/>
            <w:color w:val="4A4A4A"/>
            <w:vertAlign w:val="superscript"/>
          </w:rPr>
          <w:t>b</w:t>
        </w:r>
      </w:hyperlink>
      <w:r w:rsidRPr="00593D13">
        <w:rPr>
          <w:rStyle w:val="text"/>
          <w:rFonts w:ascii="Times New Roman" w:hAnsi="Times New Roman" w:cs="Times New Roman"/>
          <w:b w:val="0"/>
          <w:bCs w:val="0"/>
          <w:color w:val="000000"/>
          <w:vertAlign w:val="superscript"/>
        </w:rPr>
        <w:t>]</w:t>
      </w:r>
      <w:r w:rsidRPr="00593D13">
        <w:rPr>
          <w:rStyle w:val="text"/>
          <w:rFonts w:ascii="Times New Roman" w:hAnsi="Times New Roman" w:cs="Times New Roman"/>
          <w:b w:val="0"/>
          <w:bCs w:val="0"/>
          <w:color w:val="000000"/>
        </w:rPr>
        <w:t> and ate their food with glad and generous</w:t>
      </w:r>
      <w:r w:rsidRPr="00593D13">
        <w:rPr>
          <w:rStyle w:val="text"/>
          <w:rFonts w:ascii="Times New Roman" w:hAnsi="Times New Roman" w:cs="Times New Roman"/>
          <w:b w:val="0"/>
          <w:bCs w:val="0"/>
          <w:color w:val="000000"/>
          <w:vertAlign w:val="superscript"/>
        </w:rPr>
        <w:t>[</w:t>
      </w:r>
      <w:hyperlink r:id="rId13" w:anchor="fen-NRSVA-26985c" w:tooltip="See footnote c" w:history="1">
        <w:r w:rsidRPr="00593D13">
          <w:rPr>
            <w:rStyle w:val="Hyperlink"/>
            <w:rFonts w:ascii="Times New Roman" w:hAnsi="Times New Roman" w:cs="Times New Roman"/>
            <w:b w:val="0"/>
            <w:bCs w:val="0"/>
            <w:color w:val="4A4A4A"/>
            <w:vertAlign w:val="superscript"/>
          </w:rPr>
          <w:t>c</w:t>
        </w:r>
      </w:hyperlink>
      <w:r w:rsidRPr="00593D13">
        <w:rPr>
          <w:rStyle w:val="text"/>
          <w:rFonts w:ascii="Times New Roman" w:hAnsi="Times New Roman" w:cs="Times New Roman"/>
          <w:b w:val="0"/>
          <w:bCs w:val="0"/>
          <w:color w:val="000000"/>
          <w:vertAlign w:val="superscript"/>
        </w:rPr>
        <w:t>]</w:t>
      </w:r>
      <w:r w:rsidRPr="00593D13">
        <w:rPr>
          <w:rStyle w:val="text"/>
          <w:rFonts w:ascii="Times New Roman" w:hAnsi="Times New Roman" w:cs="Times New Roman"/>
          <w:b w:val="0"/>
          <w:bCs w:val="0"/>
          <w:color w:val="000000"/>
        </w:rPr>
        <w:t> hearts, </w:t>
      </w:r>
      <w:r w:rsidRPr="00593D13">
        <w:rPr>
          <w:rStyle w:val="text"/>
          <w:rFonts w:ascii="Times New Roman" w:hAnsi="Times New Roman" w:cs="Times New Roman"/>
          <w:b w:val="0"/>
          <w:bCs w:val="0"/>
          <w:color w:val="000000"/>
          <w:vertAlign w:val="superscript"/>
        </w:rPr>
        <w:t>47 </w:t>
      </w:r>
      <w:r w:rsidRPr="00593D13">
        <w:rPr>
          <w:rStyle w:val="text"/>
          <w:rFonts w:ascii="Times New Roman" w:hAnsi="Times New Roman" w:cs="Times New Roman"/>
          <w:b w:val="0"/>
          <w:bCs w:val="0"/>
          <w:color w:val="000000"/>
        </w:rPr>
        <w:t>praising God and having the goodwill of all the people. And day by day the Lord added to their number those who were being saved.</w:t>
      </w:r>
    </w:p>
    <w:p w14:paraId="1C1FA29D" w14:textId="77777777" w:rsidR="00593D13" w:rsidRPr="00247BC0" w:rsidRDefault="00593D13" w:rsidP="00593D13">
      <w:pPr>
        <w:pStyle w:val="BodyText3"/>
        <w:rPr>
          <w:b w:val="0"/>
        </w:rPr>
      </w:pPr>
    </w:p>
    <w:p w14:paraId="33D1499F" w14:textId="00EC1FD6" w:rsidR="00247BC0" w:rsidRPr="00247BC0" w:rsidRDefault="00247BC0" w:rsidP="00247BC0">
      <w:r w:rsidRPr="00247BC0">
        <w:rPr>
          <w:b/>
          <w:bCs/>
        </w:rPr>
        <w:t>Choir:</w:t>
      </w:r>
      <w:proofErr w:type="gramStart"/>
      <w:r w:rsidRPr="00247BC0">
        <w:rPr>
          <w:b/>
          <w:bCs/>
        </w:rPr>
        <w:t xml:space="preserve">  </w:t>
      </w:r>
      <w:r w:rsidRPr="00247BC0">
        <w:rPr>
          <w:bCs/>
        </w:rPr>
        <w:t xml:space="preserve"> ‘</w:t>
      </w:r>
      <w:proofErr w:type="gramEnd"/>
      <w:r w:rsidRPr="00247BC0">
        <w:rPr>
          <w:bCs/>
        </w:rPr>
        <w:t>Blest are they’</w:t>
      </w:r>
      <w:r w:rsidRPr="00247BC0">
        <w:rPr>
          <w:i/>
        </w:rPr>
        <w:t xml:space="preserve"> PCC 624</w:t>
      </w:r>
    </w:p>
    <w:p w14:paraId="5476815D" w14:textId="2B9C4251" w:rsidR="00247BC0" w:rsidRPr="00247BC0" w:rsidRDefault="00247BC0" w:rsidP="00247BC0">
      <w:pPr>
        <w:rPr>
          <w:lang w:val="en-GB" w:eastAsia="en-GB"/>
        </w:rPr>
      </w:pPr>
      <w:r w:rsidRPr="00247BC0">
        <w:t xml:space="preserve">Blest are they, the poor in spirit; theirs is the kingdom of God.     </w:t>
      </w:r>
    </w:p>
    <w:p w14:paraId="614DB801" w14:textId="77777777" w:rsidR="00247BC0" w:rsidRPr="00247BC0" w:rsidRDefault="00247BC0" w:rsidP="00247BC0">
      <w:r w:rsidRPr="00247BC0">
        <w:t>Blest are they, full of sorrow, they shall be consoled.</w:t>
      </w:r>
    </w:p>
    <w:p w14:paraId="7D98FBCA" w14:textId="77777777" w:rsidR="00247BC0" w:rsidRPr="00247BC0" w:rsidRDefault="00247BC0" w:rsidP="00247BC0"/>
    <w:p w14:paraId="71007721" w14:textId="77777777" w:rsidR="00247BC0" w:rsidRPr="00247BC0" w:rsidRDefault="00247BC0" w:rsidP="00247BC0">
      <w:pPr>
        <w:tabs>
          <w:tab w:val="left" w:pos="1080"/>
        </w:tabs>
      </w:pPr>
      <w:r w:rsidRPr="00247BC0">
        <w:rPr>
          <w:i/>
        </w:rPr>
        <w:t>Refrain</w:t>
      </w:r>
      <w:r w:rsidRPr="00247BC0">
        <w:rPr>
          <w:i/>
        </w:rPr>
        <w:tab/>
      </w:r>
      <w:r w:rsidRPr="00247BC0">
        <w:t>Rejoice and be glad! Blessed are you; holy are you!</w:t>
      </w:r>
    </w:p>
    <w:p w14:paraId="39E72BD8" w14:textId="77777777" w:rsidR="00247BC0" w:rsidRPr="00247BC0" w:rsidRDefault="00247BC0" w:rsidP="00247BC0">
      <w:pPr>
        <w:tabs>
          <w:tab w:val="left" w:pos="1080"/>
        </w:tabs>
      </w:pPr>
      <w:r w:rsidRPr="00247BC0">
        <w:tab/>
        <w:t>Rejoice and be glad! Yours is the Kingdom of God!</w:t>
      </w:r>
    </w:p>
    <w:p w14:paraId="7489C4DF" w14:textId="77777777" w:rsidR="00247BC0" w:rsidRPr="00247BC0" w:rsidRDefault="00247BC0" w:rsidP="00247BC0">
      <w:pPr>
        <w:tabs>
          <w:tab w:val="left" w:pos="1080"/>
        </w:tabs>
      </w:pPr>
    </w:p>
    <w:p w14:paraId="6452A32F" w14:textId="77777777" w:rsidR="00247BC0" w:rsidRPr="00247BC0" w:rsidRDefault="00247BC0" w:rsidP="00247BC0">
      <w:pPr>
        <w:tabs>
          <w:tab w:val="left" w:pos="1080"/>
        </w:tabs>
      </w:pPr>
      <w:r w:rsidRPr="00247BC0">
        <w:t>Blest are they, the lowly ones; they shall inherit the earth.</w:t>
      </w:r>
    </w:p>
    <w:p w14:paraId="514B2BCC" w14:textId="77777777" w:rsidR="00247BC0" w:rsidRPr="00247BC0" w:rsidRDefault="00247BC0" w:rsidP="00247BC0">
      <w:pPr>
        <w:tabs>
          <w:tab w:val="left" w:pos="1080"/>
        </w:tabs>
      </w:pPr>
      <w:r w:rsidRPr="00247BC0">
        <w:t>Blest are they, who hunger and thirst; they shall have their fill.</w:t>
      </w:r>
    </w:p>
    <w:p w14:paraId="4BDC1643" w14:textId="77777777" w:rsidR="00247BC0" w:rsidRPr="00247BC0" w:rsidRDefault="00247BC0" w:rsidP="00247BC0">
      <w:pPr>
        <w:tabs>
          <w:tab w:val="left" w:pos="1080"/>
        </w:tabs>
      </w:pPr>
    </w:p>
    <w:p w14:paraId="554EEA6C" w14:textId="77777777" w:rsidR="00247BC0" w:rsidRPr="00247BC0" w:rsidRDefault="00247BC0" w:rsidP="00247BC0">
      <w:pPr>
        <w:tabs>
          <w:tab w:val="left" w:pos="1080"/>
        </w:tabs>
      </w:pPr>
      <w:r w:rsidRPr="00247BC0">
        <w:t>Blest are they who show mercy; mercy shall be theirs.</w:t>
      </w:r>
    </w:p>
    <w:p w14:paraId="4F840228" w14:textId="77777777" w:rsidR="00247BC0" w:rsidRPr="00247BC0" w:rsidRDefault="00247BC0" w:rsidP="00247BC0">
      <w:pPr>
        <w:tabs>
          <w:tab w:val="left" w:pos="1080"/>
        </w:tabs>
      </w:pPr>
      <w:r w:rsidRPr="00247BC0">
        <w:t>Blest are they, the pure of heart; they shall see God!</w:t>
      </w:r>
    </w:p>
    <w:p w14:paraId="165398F8" w14:textId="77777777" w:rsidR="00247BC0" w:rsidRPr="00247BC0" w:rsidRDefault="00247BC0" w:rsidP="00247BC0">
      <w:pPr>
        <w:tabs>
          <w:tab w:val="left" w:pos="1080"/>
        </w:tabs>
      </w:pPr>
    </w:p>
    <w:p w14:paraId="20200CCE" w14:textId="77777777" w:rsidR="00247BC0" w:rsidRPr="00247BC0" w:rsidRDefault="00247BC0" w:rsidP="00247BC0">
      <w:pPr>
        <w:tabs>
          <w:tab w:val="left" w:pos="1080"/>
        </w:tabs>
      </w:pPr>
      <w:r w:rsidRPr="00247BC0">
        <w:t>Blest are they who seek peace; they are the children of God.</w:t>
      </w:r>
    </w:p>
    <w:p w14:paraId="089802D9" w14:textId="77777777" w:rsidR="00247BC0" w:rsidRPr="00247BC0" w:rsidRDefault="00247BC0" w:rsidP="00247BC0">
      <w:pPr>
        <w:tabs>
          <w:tab w:val="left" w:pos="1080"/>
        </w:tabs>
      </w:pPr>
      <w:r w:rsidRPr="00247BC0">
        <w:t>Blest are they who suffer in faith, the glory of God is theirs.</w:t>
      </w:r>
    </w:p>
    <w:p w14:paraId="4AB1E14C" w14:textId="77777777" w:rsidR="00247BC0" w:rsidRPr="00247BC0" w:rsidRDefault="00247BC0" w:rsidP="00247BC0">
      <w:pPr>
        <w:tabs>
          <w:tab w:val="left" w:pos="1080"/>
        </w:tabs>
      </w:pPr>
    </w:p>
    <w:p w14:paraId="251D0FBB" w14:textId="77777777" w:rsidR="00247BC0" w:rsidRPr="00247BC0" w:rsidRDefault="00247BC0" w:rsidP="00247BC0">
      <w:pPr>
        <w:tabs>
          <w:tab w:val="left" w:pos="1080"/>
        </w:tabs>
      </w:pPr>
      <w:r w:rsidRPr="00247BC0">
        <w:t>Blest are you who suffer hate all because of me.</w:t>
      </w:r>
    </w:p>
    <w:p w14:paraId="66F13AB8" w14:textId="77777777" w:rsidR="00247BC0" w:rsidRPr="00247BC0" w:rsidRDefault="00247BC0" w:rsidP="00247BC0">
      <w:pPr>
        <w:tabs>
          <w:tab w:val="left" w:pos="1080"/>
        </w:tabs>
      </w:pPr>
      <w:r w:rsidRPr="00247BC0">
        <w:t>Rejoice and be glad - yours is the kingdom – shine for all to see.</w:t>
      </w:r>
    </w:p>
    <w:p w14:paraId="7F02278C" w14:textId="77777777" w:rsidR="00247BC0" w:rsidRPr="00247BC0" w:rsidRDefault="00247BC0" w:rsidP="00247BC0">
      <w:pPr>
        <w:ind w:left="2160" w:hanging="2160"/>
      </w:pPr>
    </w:p>
    <w:p w14:paraId="673DF707" w14:textId="77777777" w:rsidR="00247BC0" w:rsidRPr="00247BC0" w:rsidRDefault="00247BC0" w:rsidP="00247BC0">
      <w:r w:rsidRPr="00247BC0">
        <w:rPr>
          <w:b/>
        </w:rPr>
        <w:t xml:space="preserve">Sermon: </w:t>
      </w:r>
      <w:r w:rsidRPr="00247BC0">
        <w:t xml:space="preserve">  </w:t>
      </w:r>
    </w:p>
    <w:p w14:paraId="4F3AA281" w14:textId="77777777" w:rsidR="00247BC0" w:rsidRPr="00247BC0" w:rsidRDefault="00247BC0" w:rsidP="00247BC0"/>
    <w:p w14:paraId="762F1B64" w14:textId="3888CE76" w:rsidR="00247BC0" w:rsidRDefault="00247BC0" w:rsidP="00247BC0">
      <w:pPr>
        <w:rPr>
          <w:i/>
          <w:iCs/>
          <w:lang w:val="en-GB"/>
        </w:rPr>
      </w:pPr>
      <w:r w:rsidRPr="005644AF">
        <w:rPr>
          <w:b/>
          <w:u w:val="single"/>
          <w:lang w:val="en-GB"/>
        </w:rPr>
        <w:lastRenderedPageBreak/>
        <w:t>Offering</w:t>
      </w:r>
      <w:r w:rsidRPr="005644AF">
        <w:rPr>
          <w:b/>
          <w:lang w:val="en-GB"/>
        </w:rPr>
        <w:t xml:space="preserve"> (Note: </w:t>
      </w:r>
      <w:r w:rsidRPr="005644AF">
        <w:rPr>
          <w:i/>
          <w:iCs/>
          <w:lang w:val="en-GB"/>
        </w:rPr>
        <w:t>The offering is now received at the door as we enter.  If you missed noticing this, you may place a retiring offering in the offering boxes at the door as you leave.</w:t>
      </w:r>
      <w:r>
        <w:rPr>
          <w:i/>
          <w:iCs/>
          <w:lang w:val="en-GB"/>
        </w:rPr>
        <w:t>)</w:t>
      </w:r>
    </w:p>
    <w:p w14:paraId="083AC923" w14:textId="77777777" w:rsidR="00247BC0" w:rsidRDefault="00247BC0" w:rsidP="00247BC0">
      <w:pPr>
        <w:rPr>
          <w:b/>
          <w:bCs/>
          <w:lang w:val="en-GB"/>
        </w:rPr>
      </w:pPr>
      <w:r>
        <w:rPr>
          <w:b/>
          <w:bCs/>
          <w:lang w:val="en-GB"/>
        </w:rPr>
        <w:t>*</w:t>
      </w:r>
      <w:r>
        <w:rPr>
          <w:b/>
          <w:bCs/>
          <w:u w:val="single"/>
          <w:lang w:val="en-GB"/>
        </w:rPr>
        <w:t>Doxology</w:t>
      </w:r>
      <w:r>
        <w:rPr>
          <w:b/>
          <w:bCs/>
          <w:lang w:val="en-GB"/>
        </w:rPr>
        <w:t xml:space="preserve">: </w:t>
      </w:r>
      <w:r>
        <w:rPr>
          <w:lang w:val="en-GB"/>
        </w:rPr>
        <w:t xml:space="preserve">Please stand and sing as offering is brought forward. </w:t>
      </w:r>
    </w:p>
    <w:p w14:paraId="5242F64A" w14:textId="77777777" w:rsidR="00247BC0" w:rsidRPr="00EE743E" w:rsidRDefault="00247BC0" w:rsidP="00247BC0">
      <w:pPr>
        <w:ind w:left="340"/>
        <w:rPr>
          <w:b/>
          <w:bCs/>
        </w:rPr>
      </w:pPr>
      <w:r w:rsidRPr="00EE743E">
        <w:rPr>
          <w:b/>
          <w:bCs/>
        </w:rPr>
        <w:t xml:space="preserve">Praise God, the Source of life and </w:t>
      </w:r>
      <w:proofErr w:type="gramStart"/>
      <w:r w:rsidRPr="00EE743E">
        <w:rPr>
          <w:b/>
          <w:bCs/>
        </w:rPr>
        <w:t>birth;</w:t>
      </w:r>
      <w:r>
        <w:rPr>
          <w:b/>
          <w:bCs/>
        </w:rPr>
        <w:t xml:space="preserve">   </w:t>
      </w:r>
      <w:proofErr w:type="gramEnd"/>
      <w:r>
        <w:rPr>
          <w:b/>
          <w:bCs/>
        </w:rPr>
        <w:tab/>
      </w:r>
      <w:r>
        <w:rPr>
          <w:b/>
          <w:bCs/>
        </w:rPr>
        <w:tab/>
      </w:r>
      <w:r>
        <w:rPr>
          <w:lang w:val="en-GB"/>
        </w:rPr>
        <w:t>CH4 809</w:t>
      </w:r>
    </w:p>
    <w:p w14:paraId="6DEF6606" w14:textId="77777777" w:rsidR="00247BC0" w:rsidRPr="00EE743E" w:rsidRDefault="00247BC0" w:rsidP="00247BC0">
      <w:pPr>
        <w:ind w:left="340"/>
        <w:rPr>
          <w:b/>
          <w:bCs/>
        </w:rPr>
      </w:pPr>
      <w:r w:rsidRPr="00EE743E">
        <w:rPr>
          <w:b/>
          <w:bCs/>
        </w:rPr>
        <w:t xml:space="preserve">praise God the Word, who came to earth; </w:t>
      </w:r>
    </w:p>
    <w:p w14:paraId="1429D8A9" w14:textId="77777777" w:rsidR="00247BC0" w:rsidRPr="00EE743E" w:rsidRDefault="00247BC0" w:rsidP="00247BC0">
      <w:pPr>
        <w:ind w:left="340"/>
        <w:rPr>
          <w:b/>
          <w:bCs/>
        </w:rPr>
      </w:pPr>
      <w:r w:rsidRPr="00EE743E">
        <w:rPr>
          <w:b/>
          <w:bCs/>
        </w:rPr>
        <w:t xml:space="preserve">praise the Spirit, holy flame: </w:t>
      </w:r>
    </w:p>
    <w:p w14:paraId="24699533" w14:textId="77777777" w:rsidR="00247BC0" w:rsidRPr="00EE743E" w:rsidRDefault="00247BC0" w:rsidP="00247BC0">
      <w:pPr>
        <w:ind w:left="340"/>
        <w:rPr>
          <w:b/>
          <w:bCs/>
        </w:rPr>
      </w:pPr>
      <w:r w:rsidRPr="00EE743E">
        <w:rPr>
          <w:b/>
          <w:bCs/>
        </w:rPr>
        <w:t xml:space="preserve">all glory, </w:t>
      </w:r>
      <w:proofErr w:type="spellStart"/>
      <w:r w:rsidRPr="00EE743E">
        <w:rPr>
          <w:b/>
          <w:bCs/>
        </w:rPr>
        <w:t>honour</w:t>
      </w:r>
      <w:proofErr w:type="spellEnd"/>
      <w:r w:rsidRPr="00EE743E">
        <w:rPr>
          <w:b/>
          <w:bCs/>
        </w:rPr>
        <w:t xml:space="preserve"> to God’s name</w:t>
      </w:r>
    </w:p>
    <w:p w14:paraId="5E76AADE" w14:textId="77777777" w:rsidR="00247BC0" w:rsidRDefault="00247BC0" w:rsidP="00247BC0"/>
    <w:p w14:paraId="07C58109" w14:textId="7DD4665B" w:rsidR="00247BC0" w:rsidRPr="00247BC0" w:rsidRDefault="00247BC0" w:rsidP="00247BC0">
      <w:pPr>
        <w:rPr>
          <w:b/>
          <w:bCs/>
        </w:rPr>
      </w:pPr>
      <w:r>
        <w:rPr>
          <w:b/>
          <w:bCs/>
        </w:rPr>
        <w:t>*</w:t>
      </w:r>
      <w:r>
        <w:rPr>
          <w:b/>
          <w:bCs/>
          <w:u w:val="single"/>
        </w:rPr>
        <w:t>Dedication</w:t>
      </w:r>
      <w:r>
        <w:rPr>
          <w:b/>
          <w:bCs/>
        </w:rPr>
        <w:t>:</w:t>
      </w:r>
    </w:p>
    <w:p w14:paraId="7DA5A58D" w14:textId="77777777" w:rsidR="00247BC0" w:rsidRPr="00247BC0" w:rsidRDefault="00247BC0" w:rsidP="00247BC0"/>
    <w:p w14:paraId="56CD1C3D" w14:textId="3B9D3D14" w:rsidR="00247BC0" w:rsidRPr="00247BC0" w:rsidRDefault="00247BC0" w:rsidP="00247BC0">
      <w:pPr>
        <w:ind w:left="2160" w:hanging="2160"/>
        <w:rPr>
          <w:b/>
        </w:rPr>
      </w:pPr>
      <w:r w:rsidRPr="00247BC0">
        <w:rPr>
          <w:b/>
        </w:rPr>
        <w:t xml:space="preserve">Prayers for others and Lord’s prayer:  </w:t>
      </w:r>
      <w:r w:rsidRPr="00247BC0">
        <w:rPr>
          <w:b/>
          <w:bCs/>
        </w:rPr>
        <w:t xml:space="preserve"> </w:t>
      </w:r>
      <w:r w:rsidR="0021784D">
        <w:rPr>
          <w:b/>
          <w:bCs/>
        </w:rPr>
        <w:t xml:space="preserve">         Rev Dr Clive Yates</w:t>
      </w:r>
    </w:p>
    <w:p w14:paraId="3516A097" w14:textId="77777777" w:rsidR="00CB381B" w:rsidRPr="00CB381B" w:rsidRDefault="00CB381B" w:rsidP="00CB381B">
      <w:pPr>
        <w:rPr>
          <w:lang w:val="en-NZ" w:eastAsia="en-NZ"/>
        </w:rPr>
      </w:pPr>
      <w:r w:rsidRPr="00CB381B">
        <w:t>L     </w:t>
      </w:r>
      <w:proofErr w:type="gramStart"/>
      <w:r w:rsidRPr="00CB381B">
        <w:t>  :</w:t>
      </w:r>
      <w:proofErr w:type="gramEnd"/>
      <w:r w:rsidRPr="00CB381B">
        <w:t xml:space="preserve"> Gracious Lord;  if it be Your will and wish ... ...</w:t>
      </w:r>
    </w:p>
    <w:p w14:paraId="401B8D82" w14:textId="77777777" w:rsidR="00CB381B" w:rsidRPr="00CB381B" w:rsidRDefault="00CB381B" w:rsidP="00CB381B">
      <w:r w:rsidRPr="00CB381B">
        <w:t>ALL </w:t>
      </w:r>
      <w:proofErr w:type="gramStart"/>
      <w:r w:rsidRPr="00CB381B">
        <w:t>  :</w:t>
      </w:r>
      <w:proofErr w:type="gramEnd"/>
      <w:r w:rsidRPr="00CB381B">
        <w:t xml:space="preserve"> </w:t>
      </w:r>
      <w:r w:rsidRPr="00CB381B">
        <w:rPr>
          <w:b/>
          <w:bCs/>
        </w:rPr>
        <w:t>Hear these our prayers,   made in Jesus's name.</w:t>
      </w:r>
    </w:p>
    <w:p w14:paraId="15C1407B" w14:textId="77777777" w:rsidR="00247BC0" w:rsidRPr="00247BC0" w:rsidRDefault="00247BC0" w:rsidP="00247BC0"/>
    <w:p w14:paraId="31D36CE0" w14:textId="4E2E7C46" w:rsidR="00247BC0" w:rsidRPr="00247BC0" w:rsidRDefault="00DB7B0F" w:rsidP="00247BC0">
      <w:r>
        <w:rPr>
          <w:b/>
        </w:rPr>
        <w:t>*</w:t>
      </w:r>
      <w:r w:rsidR="00247BC0" w:rsidRPr="00247BC0">
        <w:rPr>
          <w:b/>
        </w:rPr>
        <w:t xml:space="preserve">Communion Hymn: </w:t>
      </w:r>
      <w:r w:rsidR="00247BC0" w:rsidRPr="00247BC0">
        <w:t xml:space="preserve"> </w:t>
      </w:r>
      <w:proofErr w:type="gramStart"/>
      <w:r w:rsidR="00247BC0" w:rsidRPr="00247BC0">
        <w:t xml:space="preserve">   ‘</w:t>
      </w:r>
      <w:proofErr w:type="gramEnd"/>
      <w:r w:rsidR="00247BC0" w:rsidRPr="00247BC0">
        <w:t xml:space="preserve">Now to your table spread’   </w:t>
      </w:r>
      <w:r w:rsidR="00D02C9B">
        <w:t>AA100</w:t>
      </w:r>
      <w:r w:rsidR="00247BC0" w:rsidRPr="00247BC0">
        <w:t xml:space="preserve"> </w:t>
      </w:r>
      <w:r w:rsidR="009D7C45">
        <w:t>WB58</w:t>
      </w:r>
    </w:p>
    <w:p w14:paraId="17049E13" w14:textId="77777777" w:rsidR="00247BC0" w:rsidRPr="00247BC0" w:rsidRDefault="00247BC0" w:rsidP="00247BC0">
      <w:pPr>
        <w:rPr>
          <w:b/>
          <w:bCs/>
        </w:rPr>
      </w:pPr>
    </w:p>
    <w:p w14:paraId="27310A6F" w14:textId="77777777" w:rsidR="00247BC0" w:rsidRPr="00247BC0" w:rsidRDefault="00247BC0" w:rsidP="00247BC0">
      <w:pPr>
        <w:rPr>
          <w:b/>
          <w:bCs/>
        </w:rPr>
      </w:pPr>
      <w:r w:rsidRPr="00247BC0">
        <w:rPr>
          <w:b/>
          <w:bCs/>
        </w:rPr>
        <w:t>Now to your table spread we come, each one, in faith</w:t>
      </w:r>
    </w:p>
    <w:p w14:paraId="1F69FB66" w14:textId="77777777" w:rsidR="00247BC0" w:rsidRPr="00247BC0" w:rsidRDefault="00247BC0" w:rsidP="00247BC0">
      <w:pPr>
        <w:rPr>
          <w:b/>
          <w:bCs/>
        </w:rPr>
      </w:pPr>
      <w:r w:rsidRPr="00247BC0">
        <w:rPr>
          <w:b/>
          <w:bCs/>
        </w:rPr>
        <w:t xml:space="preserve">That you alone provide the words of life and death </w:t>
      </w:r>
    </w:p>
    <w:p w14:paraId="3FDE3EF0" w14:textId="77777777" w:rsidR="00247BC0" w:rsidRPr="00247BC0" w:rsidRDefault="00247BC0" w:rsidP="00247BC0">
      <w:pPr>
        <w:rPr>
          <w:b/>
          <w:bCs/>
        </w:rPr>
      </w:pPr>
      <w:r w:rsidRPr="00247BC0">
        <w:rPr>
          <w:b/>
          <w:bCs/>
        </w:rPr>
        <w:t>In wine and bread, in promised food</w:t>
      </w:r>
    </w:p>
    <w:p w14:paraId="4C215095" w14:textId="77777777" w:rsidR="00247BC0" w:rsidRPr="00247BC0" w:rsidRDefault="00247BC0" w:rsidP="00247BC0">
      <w:pPr>
        <w:rPr>
          <w:b/>
          <w:bCs/>
        </w:rPr>
      </w:pPr>
      <w:r w:rsidRPr="00247BC0">
        <w:rPr>
          <w:b/>
          <w:bCs/>
        </w:rPr>
        <w:t>We find your loving heart, O God.</w:t>
      </w:r>
    </w:p>
    <w:p w14:paraId="351D4456" w14:textId="77777777" w:rsidR="00247BC0" w:rsidRPr="00247BC0" w:rsidRDefault="00247BC0" w:rsidP="00247BC0">
      <w:pPr>
        <w:rPr>
          <w:b/>
          <w:bCs/>
        </w:rPr>
      </w:pPr>
    </w:p>
    <w:p w14:paraId="3ED379C6" w14:textId="77777777" w:rsidR="00247BC0" w:rsidRPr="00247BC0" w:rsidRDefault="00247BC0" w:rsidP="00247BC0">
      <w:pPr>
        <w:rPr>
          <w:b/>
          <w:bCs/>
        </w:rPr>
      </w:pPr>
      <w:r w:rsidRPr="00247BC0">
        <w:rPr>
          <w:b/>
          <w:bCs/>
        </w:rPr>
        <w:t>Hands of the world stretch out, your mystery to touch</w:t>
      </w:r>
    </w:p>
    <w:p w14:paraId="51F3754C" w14:textId="77777777" w:rsidR="00247BC0" w:rsidRPr="00247BC0" w:rsidRDefault="00247BC0" w:rsidP="00247BC0">
      <w:pPr>
        <w:rPr>
          <w:b/>
          <w:bCs/>
        </w:rPr>
      </w:pPr>
      <w:r w:rsidRPr="00247BC0">
        <w:rPr>
          <w:b/>
          <w:bCs/>
        </w:rPr>
        <w:t>In longing to believe a truth beyond our reach</w:t>
      </w:r>
    </w:p>
    <w:p w14:paraId="03E7D2AF" w14:textId="77777777" w:rsidR="00247BC0" w:rsidRPr="00247BC0" w:rsidRDefault="00247BC0" w:rsidP="00247BC0">
      <w:pPr>
        <w:rPr>
          <w:b/>
          <w:bCs/>
        </w:rPr>
      </w:pPr>
      <w:r w:rsidRPr="00247BC0">
        <w:rPr>
          <w:b/>
          <w:bCs/>
        </w:rPr>
        <w:t>To sing in joy, to cry in grief,</w:t>
      </w:r>
    </w:p>
    <w:p w14:paraId="6F8A3087" w14:textId="77777777" w:rsidR="00247BC0" w:rsidRPr="00247BC0" w:rsidRDefault="00247BC0" w:rsidP="00247BC0">
      <w:pPr>
        <w:rPr>
          <w:b/>
          <w:bCs/>
        </w:rPr>
      </w:pPr>
      <w:r w:rsidRPr="00247BC0">
        <w:rPr>
          <w:b/>
          <w:bCs/>
        </w:rPr>
        <w:t>To know your meaning for our life.</w:t>
      </w:r>
    </w:p>
    <w:p w14:paraId="2374AAA6" w14:textId="77777777" w:rsidR="00247BC0" w:rsidRPr="00247BC0" w:rsidRDefault="00247BC0" w:rsidP="00247BC0">
      <w:pPr>
        <w:rPr>
          <w:b/>
          <w:bCs/>
        </w:rPr>
      </w:pPr>
    </w:p>
    <w:p w14:paraId="4DC362AB" w14:textId="77777777" w:rsidR="00247BC0" w:rsidRPr="00247BC0" w:rsidRDefault="00247BC0" w:rsidP="00247BC0">
      <w:pPr>
        <w:rPr>
          <w:b/>
          <w:bCs/>
        </w:rPr>
      </w:pPr>
      <w:r w:rsidRPr="00247BC0">
        <w:rPr>
          <w:b/>
          <w:bCs/>
        </w:rPr>
        <w:t>Here is our common wealth in sharing what is good</w:t>
      </w:r>
    </w:p>
    <w:p w14:paraId="5BAD1515" w14:textId="77777777" w:rsidR="00247BC0" w:rsidRPr="00247BC0" w:rsidRDefault="00247BC0" w:rsidP="00247BC0">
      <w:pPr>
        <w:rPr>
          <w:b/>
          <w:bCs/>
        </w:rPr>
      </w:pPr>
      <w:r w:rsidRPr="00247BC0">
        <w:rPr>
          <w:b/>
          <w:bCs/>
        </w:rPr>
        <w:t>As though all humankind around one table stood</w:t>
      </w:r>
    </w:p>
    <w:p w14:paraId="1A0EB41A" w14:textId="77777777" w:rsidR="00247BC0" w:rsidRPr="00247BC0" w:rsidRDefault="00247BC0" w:rsidP="00247BC0">
      <w:pPr>
        <w:rPr>
          <w:b/>
          <w:bCs/>
        </w:rPr>
      </w:pPr>
      <w:r w:rsidRPr="00247BC0">
        <w:rPr>
          <w:b/>
          <w:bCs/>
        </w:rPr>
        <w:t>This bread to break, this wine to taste –</w:t>
      </w:r>
    </w:p>
    <w:p w14:paraId="41200B62" w14:textId="77777777" w:rsidR="00247BC0" w:rsidRPr="00247BC0" w:rsidRDefault="00247BC0" w:rsidP="00247BC0">
      <w:r w:rsidRPr="00247BC0">
        <w:rPr>
          <w:b/>
          <w:bCs/>
        </w:rPr>
        <w:t>One people in the name of Christ.</w:t>
      </w:r>
    </w:p>
    <w:p w14:paraId="7D4BF5A0" w14:textId="3584678A" w:rsidR="0021784D" w:rsidRPr="0021784D" w:rsidRDefault="0021784D" w:rsidP="0021784D">
      <w:pPr>
        <w:pStyle w:val="BodyText"/>
        <w:rPr>
          <w:bCs/>
          <w:sz w:val="20"/>
        </w:rPr>
      </w:pPr>
    </w:p>
    <w:p w14:paraId="46B3591A" w14:textId="039B7108" w:rsidR="00247BC0" w:rsidRPr="00247BC0" w:rsidRDefault="00247BC0" w:rsidP="00247BC0">
      <w:pPr>
        <w:rPr>
          <w:b/>
        </w:rPr>
      </w:pPr>
      <w:r w:rsidRPr="00247BC0">
        <w:rPr>
          <w:b/>
        </w:rPr>
        <w:t>COMMUNION:</w:t>
      </w:r>
    </w:p>
    <w:p w14:paraId="696E1EEC" w14:textId="77777777" w:rsidR="00247BC0" w:rsidRPr="00247BC0" w:rsidRDefault="00247BC0" w:rsidP="00247BC0">
      <w:pPr>
        <w:ind w:left="1440" w:hanging="1440"/>
      </w:pPr>
      <w:r w:rsidRPr="00247BC0">
        <w:t xml:space="preserve">   </w:t>
      </w:r>
    </w:p>
    <w:p w14:paraId="40A533D4" w14:textId="77777777" w:rsidR="00247BC0" w:rsidRPr="00247BC0" w:rsidRDefault="00247BC0" w:rsidP="00247BC0">
      <w:pPr>
        <w:pStyle w:val="BodyText3"/>
        <w:tabs>
          <w:tab w:val="left" w:pos="0"/>
        </w:tabs>
        <w:rPr>
          <w:b w:val="0"/>
          <w:u w:val="single"/>
        </w:rPr>
      </w:pPr>
      <w:r w:rsidRPr="00247BC0">
        <w:rPr>
          <w:b w:val="0"/>
          <w:u w:val="single"/>
        </w:rPr>
        <w:t>The Invitation and Remembering:</w:t>
      </w:r>
    </w:p>
    <w:p w14:paraId="1CC21BAB" w14:textId="77777777" w:rsidR="00247BC0" w:rsidRPr="00247BC0" w:rsidRDefault="00247BC0" w:rsidP="00247BC0">
      <w:pPr>
        <w:pStyle w:val="BodyText3"/>
        <w:rPr>
          <w:b w:val="0"/>
          <w:sz w:val="28"/>
        </w:rPr>
      </w:pPr>
      <w:r w:rsidRPr="00247BC0">
        <w:rPr>
          <w:sz w:val="28"/>
          <w:szCs w:val="28"/>
        </w:rPr>
        <w:t xml:space="preserve"> </w:t>
      </w:r>
    </w:p>
    <w:p w14:paraId="5DAC25D1" w14:textId="77777777" w:rsidR="00247BC0" w:rsidRPr="00247BC0" w:rsidRDefault="00247BC0" w:rsidP="00247BC0">
      <w:pPr>
        <w:pStyle w:val="BodyText3"/>
        <w:tabs>
          <w:tab w:val="left" w:pos="0"/>
        </w:tabs>
        <w:rPr>
          <w:b w:val="0"/>
          <w:szCs w:val="24"/>
          <w:u w:val="single"/>
        </w:rPr>
      </w:pPr>
      <w:r w:rsidRPr="00247BC0">
        <w:rPr>
          <w:b w:val="0"/>
          <w:szCs w:val="24"/>
          <w:u w:val="single"/>
        </w:rPr>
        <w:lastRenderedPageBreak/>
        <w:t>Great Prayer of Thanksgiving:</w:t>
      </w:r>
    </w:p>
    <w:p w14:paraId="3033B3B2" w14:textId="77777777" w:rsidR="00247BC0" w:rsidRPr="00247BC0" w:rsidRDefault="00247BC0" w:rsidP="00247BC0">
      <w:pPr>
        <w:pStyle w:val="BodyText3"/>
        <w:tabs>
          <w:tab w:val="left" w:pos="0"/>
        </w:tabs>
        <w:rPr>
          <w:szCs w:val="24"/>
        </w:rPr>
      </w:pPr>
    </w:p>
    <w:p w14:paraId="4A81754D" w14:textId="77777777" w:rsidR="00247BC0" w:rsidRPr="00247BC0" w:rsidRDefault="00247BC0" w:rsidP="00247BC0">
      <w:pPr>
        <w:pStyle w:val="BodyText3"/>
        <w:tabs>
          <w:tab w:val="left" w:pos="0"/>
        </w:tabs>
        <w:rPr>
          <w:b w:val="0"/>
          <w:bCs/>
          <w:szCs w:val="24"/>
        </w:rPr>
      </w:pPr>
      <w:r w:rsidRPr="00247BC0">
        <w:rPr>
          <w:b w:val="0"/>
          <w:bCs/>
          <w:szCs w:val="24"/>
        </w:rPr>
        <w:t>The Lord be with you</w:t>
      </w:r>
    </w:p>
    <w:p w14:paraId="637DE94E" w14:textId="77777777" w:rsidR="00247BC0" w:rsidRPr="00247BC0" w:rsidRDefault="00247BC0" w:rsidP="00247BC0">
      <w:pPr>
        <w:pStyle w:val="BodyText3"/>
        <w:tabs>
          <w:tab w:val="left" w:pos="0"/>
        </w:tabs>
        <w:rPr>
          <w:bCs/>
          <w:szCs w:val="24"/>
        </w:rPr>
      </w:pPr>
      <w:r w:rsidRPr="00247BC0">
        <w:rPr>
          <w:bCs/>
          <w:szCs w:val="24"/>
        </w:rPr>
        <w:t xml:space="preserve">And </w:t>
      </w:r>
      <w:proofErr w:type="gramStart"/>
      <w:r w:rsidRPr="00247BC0">
        <w:rPr>
          <w:bCs/>
          <w:szCs w:val="24"/>
        </w:rPr>
        <w:t>also</w:t>
      </w:r>
      <w:proofErr w:type="gramEnd"/>
      <w:r w:rsidRPr="00247BC0">
        <w:rPr>
          <w:bCs/>
          <w:szCs w:val="24"/>
        </w:rPr>
        <w:t xml:space="preserve"> with you</w:t>
      </w:r>
    </w:p>
    <w:p w14:paraId="706C4979" w14:textId="77777777" w:rsidR="00247BC0" w:rsidRPr="00247BC0" w:rsidRDefault="00247BC0" w:rsidP="00247BC0">
      <w:pPr>
        <w:pStyle w:val="BodyText3"/>
        <w:tabs>
          <w:tab w:val="left" w:pos="0"/>
        </w:tabs>
        <w:rPr>
          <w:b w:val="0"/>
          <w:bCs/>
          <w:szCs w:val="24"/>
        </w:rPr>
      </w:pPr>
      <w:r w:rsidRPr="00247BC0">
        <w:rPr>
          <w:b w:val="0"/>
          <w:bCs/>
          <w:szCs w:val="24"/>
        </w:rPr>
        <w:t>Lift up your hearts in thanksgiving</w:t>
      </w:r>
    </w:p>
    <w:p w14:paraId="054B95A1" w14:textId="77777777" w:rsidR="00247BC0" w:rsidRPr="00247BC0" w:rsidRDefault="00247BC0" w:rsidP="00247BC0">
      <w:pPr>
        <w:pStyle w:val="BodyText3"/>
        <w:tabs>
          <w:tab w:val="left" w:pos="0"/>
        </w:tabs>
        <w:rPr>
          <w:bCs/>
          <w:szCs w:val="24"/>
        </w:rPr>
      </w:pPr>
      <w:r w:rsidRPr="00247BC0">
        <w:rPr>
          <w:bCs/>
          <w:szCs w:val="24"/>
        </w:rPr>
        <w:t>We lift them towards God</w:t>
      </w:r>
    </w:p>
    <w:p w14:paraId="3FB7FFE7" w14:textId="77777777" w:rsidR="00247BC0" w:rsidRPr="00247BC0" w:rsidRDefault="00247BC0" w:rsidP="00247BC0">
      <w:pPr>
        <w:pStyle w:val="BodyText3"/>
        <w:tabs>
          <w:tab w:val="left" w:pos="0"/>
        </w:tabs>
        <w:rPr>
          <w:b w:val="0"/>
          <w:bCs/>
          <w:szCs w:val="24"/>
        </w:rPr>
      </w:pPr>
      <w:r w:rsidRPr="00247BC0">
        <w:rPr>
          <w:b w:val="0"/>
          <w:bCs/>
          <w:szCs w:val="24"/>
        </w:rPr>
        <w:t>Let us offer our thanks to God</w:t>
      </w:r>
    </w:p>
    <w:p w14:paraId="10E12686" w14:textId="77777777" w:rsidR="00247BC0" w:rsidRPr="00247BC0" w:rsidRDefault="00247BC0" w:rsidP="00247BC0">
      <w:pPr>
        <w:pStyle w:val="BodyText3"/>
        <w:tabs>
          <w:tab w:val="left" w:pos="0"/>
        </w:tabs>
        <w:rPr>
          <w:bCs/>
          <w:szCs w:val="24"/>
        </w:rPr>
      </w:pPr>
      <w:r w:rsidRPr="00247BC0">
        <w:rPr>
          <w:bCs/>
          <w:szCs w:val="24"/>
        </w:rPr>
        <w:t>It is right to give God our thanks and praise</w:t>
      </w:r>
    </w:p>
    <w:p w14:paraId="288FA1D9" w14:textId="77777777" w:rsidR="00247BC0" w:rsidRPr="00247BC0" w:rsidRDefault="00247BC0" w:rsidP="00247BC0">
      <w:pPr>
        <w:pStyle w:val="BodyText2"/>
        <w:rPr>
          <w:szCs w:val="24"/>
        </w:rPr>
      </w:pPr>
    </w:p>
    <w:p w14:paraId="2940BA08" w14:textId="77777777" w:rsidR="00247BC0" w:rsidRPr="00247BC0" w:rsidRDefault="00247BC0" w:rsidP="00247BC0">
      <w:pPr>
        <w:pStyle w:val="BodyText3"/>
        <w:tabs>
          <w:tab w:val="left" w:pos="0"/>
        </w:tabs>
        <w:rPr>
          <w:b w:val="0"/>
          <w:bCs/>
          <w:szCs w:val="24"/>
        </w:rPr>
      </w:pPr>
      <w:r w:rsidRPr="00247BC0">
        <w:rPr>
          <w:szCs w:val="24"/>
        </w:rPr>
        <w:t>…</w:t>
      </w:r>
      <w:r w:rsidRPr="00247BC0">
        <w:rPr>
          <w:b w:val="0"/>
          <w:bCs/>
          <w:szCs w:val="24"/>
        </w:rPr>
        <w:t>And so, with all the company of heaven and earth we praise your holy name saying:</w:t>
      </w:r>
    </w:p>
    <w:p w14:paraId="332D813A" w14:textId="77777777" w:rsidR="00247BC0" w:rsidRPr="00247BC0" w:rsidRDefault="00247BC0" w:rsidP="00247BC0">
      <w:pPr>
        <w:pStyle w:val="BodyText3"/>
        <w:tabs>
          <w:tab w:val="left" w:pos="0"/>
        </w:tabs>
        <w:rPr>
          <w:bCs/>
          <w:szCs w:val="24"/>
        </w:rPr>
      </w:pPr>
      <w:r w:rsidRPr="00247BC0">
        <w:rPr>
          <w:bCs/>
          <w:szCs w:val="24"/>
        </w:rPr>
        <w:t>Holy, holy, holy Lord, God of power and might</w:t>
      </w:r>
    </w:p>
    <w:p w14:paraId="73C34A03" w14:textId="77777777" w:rsidR="00247BC0" w:rsidRPr="00247BC0" w:rsidRDefault="00247BC0" w:rsidP="00247BC0">
      <w:pPr>
        <w:pStyle w:val="BodyText3"/>
        <w:tabs>
          <w:tab w:val="left" w:pos="0"/>
        </w:tabs>
        <w:rPr>
          <w:bCs/>
          <w:szCs w:val="24"/>
        </w:rPr>
      </w:pPr>
      <w:r w:rsidRPr="00247BC0">
        <w:rPr>
          <w:bCs/>
          <w:szCs w:val="24"/>
        </w:rPr>
        <w:t>Heaven and earth are full of your glory</w:t>
      </w:r>
    </w:p>
    <w:p w14:paraId="25FB3AEB" w14:textId="77777777" w:rsidR="00247BC0" w:rsidRPr="00247BC0" w:rsidRDefault="00247BC0" w:rsidP="00247BC0">
      <w:pPr>
        <w:pStyle w:val="BodyText3"/>
        <w:tabs>
          <w:tab w:val="left" w:pos="0"/>
        </w:tabs>
        <w:rPr>
          <w:bCs/>
          <w:szCs w:val="24"/>
        </w:rPr>
      </w:pPr>
      <w:r w:rsidRPr="00247BC0">
        <w:rPr>
          <w:bCs/>
          <w:szCs w:val="24"/>
        </w:rPr>
        <w:t>Hosanna in the highest</w:t>
      </w:r>
    </w:p>
    <w:p w14:paraId="32101D84" w14:textId="77777777" w:rsidR="00247BC0" w:rsidRPr="00247BC0" w:rsidRDefault="00247BC0" w:rsidP="00247BC0">
      <w:pPr>
        <w:pStyle w:val="BodyText3"/>
        <w:tabs>
          <w:tab w:val="left" w:pos="0"/>
        </w:tabs>
        <w:rPr>
          <w:bCs/>
          <w:szCs w:val="24"/>
        </w:rPr>
      </w:pPr>
      <w:r w:rsidRPr="00247BC0">
        <w:rPr>
          <w:bCs/>
          <w:szCs w:val="24"/>
        </w:rPr>
        <w:t>Blessed is the One who comes in the name of the Lord</w:t>
      </w:r>
    </w:p>
    <w:p w14:paraId="2F492A1E" w14:textId="77777777" w:rsidR="00247BC0" w:rsidRPr="00247BC0" w:rsidRDefault="00247BC0" w:rsidP="00247BC0">
      <w:pPr>
        <w:pStyle w:val="BodyText3"/>
        <w:tabs>
          <w:tab w:val="left" w:pos="0"/>
        </w:tabs>
        <w:rPr>
          <w:bCs/>
          <w:szCs w:val="24"/>
        </w:rPr>
      </w:pPr>
      <w:r w:rsidRPr="00247BC0">
        <w:rPr>
          <w:bCs/>
          <w:szCs w:val="24"/>
        </w:rPr>
        <w:t>Hosanna in the highest</w:t>
      </w:r>
    </w:p>
    <w:p w14:paraId="7EDA4C3E" w14:textId="791D08B8" w:rsidR="00247BC0" w:rsidRPr="00247BC0" w:rsidRDefault="00247BC0" w:rsidP="00247BC0">
      <w:pPr>
        <w:pStyle w:val="BodyText2"/>
        <w:rPr>
          <w:b/>
          <w:sz w:val="28"/>
        </w:rPr>
      </w:pPr>
    </w:p>
    <w:p w14:paraId="17ABD7BE" w14:textId="77777777" w:rsidR="00247BC0" w:rsidRPr="00247BC0" w:rsidRDefault="00247BC0" w:rsidP="00247BC0">
      <w:pPr>
        <w:pStyle w:val="BodyText2"/>
        <w:rPr>
          <w:bCs/>
          <w:szCs w:val="24"/>
          <w:u w:val="single"/>
        </w:rPr>
      </w:pPr>
      <w:r w:rsidRPr="00247BC0">
        <w:rPr>
          <w:bCs/>
          <w:szCs w:val="24"/>
          <w:u w:val="single"/>
        </w:rPr>
        <w:t>The breaking of the bread:</w:t>
      </w:r>
    </w:p>
    <w:p w14:paraId="3680592F" w14:textId="77777777" w:rsidR="00247BC0" w:rsidRPr="00247BC0" w:rsidRDefault="00247BC0" w:rsidP="00247BC0"/>
    <w:p w14:paraId="74EA2CA6" w14:textId="77777777" w:rsidR="00247BC0" w:rsidRPr="00247BC0" w:rsidRDefault="00247BC0" w:rsidP="00247BC0">
      <w:pPr>
        <w:pStyle w:val="BodyText3"/>
        <w:tabs>
          <w:tab w:val="left" w:pos="0"/>
        </w:tabs>
        <w:rPr>
          <w:b w:val="0"/>
          <w:szCs w:val="24"/>
          <w:u w:val="single"/>
        </w:rPr>
      </w:pPr>
      <w:r w:rsidRPr="00247BC0">
        <w:rPr>
          <w:b w:val="0"/>
          <w:szCs w:val="24"/>
          <w:u w:val="single"/>
        </w:rPr>
        <w:t>Distribution:</w:t>
      </w:r>
    </w:p>
    <w:p w14:paraId="56BFCE92" w14:textId="77777777" w:rsidR="00247BC0" w:rsidRPr="00247BC0" w:rsidRDefault="00247BC0" w:rsidP="00247BC0">
      <w:pPr>
        <w:pStyle w:val="Header"/>
      </w:pPr>
    </w:p>
    <w:p w14:paraId="17649108" w14:textId="77777777" w:rsidR="00247BC0" w:rsidRPr="00247BC0" w:rsidRDefault="00247BC0" w:rsidP="00247BC0">
      <w:pPr>
        <w:pStyle w:val="BodyText3"/>
        <w:tabs>
          <w:tab w:val="left" w:pos="0"/>
        </w:tabs>
        <w:rPr>
          <w:b w:val="0"/>
          <w:szCs w:val="24"/>
        </w:rPr>
      </w:pPr>
      <w:r w:rsidRPr="00247BC0">
        <w:rPr>
          <w:b w:val="0"/>
          <w:szCs w:val="24"/>
          <w:u w:val="single"/>
        </w:rPr>
        <w:t>Prayer after communion</w:t>
      </w:r>
      <w:r w:rsidRPr="00247BC0">
        <w:rPr>
          <w:b w:val="0"/>
          <w:szCs w:val="24"/>
        </w:rPr>
        <w:t>:</w:t>
      </w:r>
    </w:p>
    <w:p w14:paraId="4C2C3E51" w14:textId="69E47653" w:rsidR="00247BC0" w:rsidRPr="00C166D2" w:rsidRDefault="00247BC0" w:rsidP="00247BC0">
      <w:pPr>
        <w:rPr>
          <w:szCs w:val="28"/>
        </w:rPr>
      </w:pPr>
      <w:r w:rsidRPr="00247BC0">
        <w:rPr>
          <w:szCs w:val="28"/>
        </w:rPr>
        <w:t xml:space="preserve"> </w:t>
      </w:r>
    </w:p>
    <w:p w14:paraId="585F7866" w14:textId="68625EEC" w:rsidR="00247BC0" w:rsidRPr="00247BC0" w:rsidRDefault="00DB7B0F" w:rsidP="00247BC0">
      <w:r>
        <w:rPr>
          <w:b/>
        </w:rPr>
        <w:t>*</w:t>
      </w:r>
      <w:r w:rsidR="00247BC0" w:rsidRPr="00247BC0">
        <w:rPr>
          <w:b/>
        </w:rPr>
        <w:t>Hymn</w:t>
      </w:r>
      <w:r w:rsidR="00247BC0" w:rsidRPr="00247BC0">
        <w:t xml:space="preserve">: </w:t>
      </w:r>
      <w:bookmarkStart w:id="3" w:name="_Hlk149216650"/>
      <w:r w:rsidR="00247BC0" w:rsidRPr="00247BC0">
        <w:t>‘God gives us a future</w:t>
      </w:r>
      <w:proofErr w:type="gramStart"/>
      <w:r w:rsidR="00247BC0" w:rsidRPr="00247BC0">
        <w:t>’</w:t>
      </w:r>
      <w:r w:rsidR="00D02C9B">
        <w:t xml:space="preserve">  Tune</w:t>
      </w:r>
      <w:proofErr w:type="gramEnd"/>
      <w:r w:rsidR="00D02C9B">
        <w:t xml:space="preserve"> Camberwell WOV 170ii</w:t>
      </w:r>
    </w:p>
    <w:p w14:paraId="316A7E87" w14:textId="38DCBF59" w:rsidR="00247BC0" w:rsidRPr="00D02C9B" w:rsidRDefault="00247BC0" w:rsidP="00593D13">
      <w:pPr>
        <w:pStyle w:val="Heading3"/>
        <w:rPr>
          <w:b w:val="0"/>
          <w:bCs w:val="0"/>
        </w:rPr>
      </w:pPr>
      <w:r w:rsidRPr="00247BC0">
        <w:rPr>
          <w:color w:val="auto"/>
        </w:rPr>
        <w:t xml:space="preserve"> </w:t>
      </w:r>
      <w:r w:rsidR="00593D13">
        <w:rPr>
          <w:color w:val="auto"/>
        </w:rPr>
        <w:t xml:space="preserve">      </w:t>
      </w:r>
      <w:r w:rsidRPr="00593D13">
        <w:rPr>
          <w:color w:val="auto"/>
        </w:rPr>
        <w:t>God gives us a future</w:t>
      </w:r>
    </w:p>
    <w:p w14:paraId="5D84D8B5" w14:textId="77777777" w:rsidR="00247BC0" w:rsidRPr="00D02C9B" w:rsidRDefault="00247BC0" w:rsidP="00D02C9B">
      <w:pPr>
        <w:ind w:left="397"/>
        <w:rPr>
          <w:b/>
          <w:bCs/>
        </w:rPr>
      </w:pPr>
      <w:r w:rsidRPr="00D02C9B">
        <w:rPr>
          <w:b/>
          <w:bCs/>
        </w:rPr>
        <w:t>Daring us to go</w:t>
      </w:r>
    </w:p>
    <w:p w14:paraId="4C7A8586" w14:textId="77777777" w:rsidR="00247BC0" w:rsidRPr="00D02C9B" w:rsidRDefault="00247BC0" w:rsidP="00D02C9B">
      <w:pPr>
        <w:ind w:left="397"/>
        <w:rPr>
          <w:b/>
          <w:bCs/>
        </w:rPr>
      </w:pPr>
      <w:r w:rsidRPr="00D02C9B">
        <w:rPr>
          <w:b/>
          <w:bCs/>
        </w:rPr>
        <w:t>Into dreams and dangers</w:t>
      </w:r>
    </w:p>
    <w:p w14:paraId="1361437E" w14:textId="77777777" w:rsidR="00247BC0" w:rsidRPr="00D02C9B" w:rsidRDefault="00247BC0" w:rsidP="00D02C9B">
      <w:pPr>
        <w:ind w:left="397"/>
        <w:rPr>
          <w:b/>
          <w:bCs/>
        </w:rPr>
      </w:pPr>
      <w:r w:rsidRPr="00D02C9B">
        <w:rPr>
          <w:b/>
          <w:bCs/>
        </w:rPr>
        <w:t>On a path unknown</w:t>
      </w:r>
    </w:p>
    <w:p w14:paraId="1566FC23" w14:textId="77777777" w:rsidR="00247BC0" w:rsidRPr="00D02C9B" w:rsidRDefault="00247BC0" w:rsidP="00D02C9B">
      <w:pPr>
        <w:pStyle w:val="BodyText"/>
        <w:ind w:left="397"/>
        <w:rPr>
          <w:b/>
          <w:bCs/>
        </w:rPr>
      </w:pPr>
      <w:r w:rsidRPr="00D02C9B">
        <w:rPr>
          <w:b/>
          <w:bCs/>
        </w:rPr>
        <w:t>We will face tomorrow</w:t>
      </w:r>
    </w:p>
    <w:p w14:paraId="2AE38982" w14:textId="77777777" w:rsidR="00247BC0" w:rsidRPr="00D02C9B" w:rsidRDefault="00247BC0" w:rsidP="00D02C9B">
      <w:pPr>
        <w:ind w:left="397"/>
        <w:rPr>
          <w:b/>
          <w:bCs/>
        </w:rPr>
      </w:pPr>
      <w:r w:rsidRPr="00D02C9B">
        <w:rPr>
          <w:b/>
          <w:bCs/>
        </w:rPr>
        <w:t>In the Spirit’s power</w:t>
      </w:r>
    </w:p>
    <w:p w14:paraId="761EFBF1" w14:textId="77777777" w:rsidR="00247BC0" w:rsidRPr="00D02C9B" w:rsidRDefault="00247BC0" w:rsidP="00D02C9B">
      <w:pPr>
        <w:ind w:left="397"/>
        <w:rPr>
          <w:b/>
          <w:bCs/>
        </w:rPr>
      </w:pPr>
      <w:r w:rsidRPr="00D02C9B">
        <w:rPr>
          <w:b/>
          <w:bCs/>
        </w:rPr>
        <w:t>We will let God change us</w:t>
      </w:r>
    </w:p>
    <w:p w14:paraId="1DB443D7" w14:textId="77777777" w:rsidR="00247BC0" w:rsidRPr="00D02C9B" w:rsidRDefault="00247BC0" w:rsidP="00D02C9B">
      <w:pPr>
        <w:ind w:left="397"/>
        <w:rPr>
          <w:b/>
          <w:bCs/>
        </w:rPr>
      </w:pPr>
      <w:r w:rsidRPr="00D02C9B">
        <w:rPr>
          <w:b/>
          <w:bCs/>
        </w:rPr>
        <w:t>For new life starts now</w:t>
      </w:r>
    </w:p>
    <w:p w14:paraId="279B492D" w14:textId="77777777" w:rsidR="00247BC0" w:rsidRDefault="00247BC0" w:rsidP="00D02C9B">
      <w:pPr>
        <w:ind w:left="397"/>
        <w:rPr>
          <w:b/>
          <w:bCs/>
        </w:rPr>
      </w:pPr>
    </w:p>
    <w:p w14:paraId="0E5BACC7" w14:textId="77777777" w:rsidR="0021784D" w:rsidRDefault="0021784D" w:rsidP="00D02C9B">
      <w:pPr>
        <w:ind w:left="397"/>
        <w:rPr>
          <w:b/>
          <w:bCs/>
        </w:rPr>
      </w:pPr>
    </w:p>
    <w:p w14:paraId="1455F174" w14:textId="77777777" w:rsidR="0021784D" w:rsidRPr="00D02C9B" w:rsidRDefault="0021784D" w:rsidP="00D02C9B">
      <w:pPr>
        <w:ind w:left="397"/>
        <w:rPr>
          <w:b/>
          <w:bCs/>
        </w:rPr>
      </w:pPr>
    </w:p>
    <w:p w14:paraId="0B53146C" w14:textId="77777777" w:rsidR="00247BC0" w:rsidRPr="00D02C9B" w:rsidRDefault="00247BC0" w:rsidP="00D02C9B">
      <w:pPr>
        <w:ind w:left="397"/>
        <w:rPr>
          <w:b/>
          <w:bCs/>
        </w:rPr>
      </w:pPr>
      <w:r w:rsidRPr="00D02C9B">
        <w:rPr>
          <w:b/>
          <w:bCs/>
        </w:rPr>
        <w:lastRenderedPageBreak/>
        <w:t>We must leave behind us</w:t>
      </w:r>
    </w:p>
    <w:p w14:paraId="0D433B3E" w14:textId="77777777" w:rsidR="00247BC0" w:rsidRPr="00D02C9B" w:rsidRDefault="00247BC0" w:rsidP="00D02C9B">
      <w:pPr>
        <w:ind w:left="397"/>
        <w:rPr>
          <w:b/>
          <w:bCs/>
        </w:rPr>
      </w:pPr>
      <w:r w:rsidRPr="00D02C9B">
        <w:rPr>
          <w:b/>
          <w:bCs/>
        </w:rPr>
        <w:t>Aims of yesterday</w:t>
      </w:r>
    </w:p>
    <w:p w14:paraId="6744825A" w14:textId="77777777" w:rsidR="00247BC0" w:rsidRPr="00D02C9B" w:rsidRDefault="00247BC0" w:rsidP="00D02C9B">
      <w:pPr>
        <w:ind w:left="397"/>
        <w:rPr>
          <w:b/>
          <w:bCs/>
        </w:rPr>
      </w:pPr>
      <w:r w:rsidRPr="00D02C9B">
        <w:rPr>
          <w:b/>
          <w:bCs/>
        </w:rPr>
        <w:t>For God’s new beginning</w:t>
      </w:r>
    </w:p>
    <w:p w14:paraId="4A49A5D0" w14:textId="77777777" w:rsidR="00247BC0" w:rsidRPr="00D02C9B" w:rsidRDefault="00247BC0" w:rsidP="00D02C9B">
      <w:pPr>
        <w:ind w:left="397"/>
        <w:rPr>
          <w:b/>
          <w:bCs/>
        </w:rPr>
      </w:pPr>
      <w:r w:rsidRPr="00D02C9B">
        <w:rPr>
          <w:b/>
          <w:bCs/>
        </w:rPr>
        <w:t>Is a better way</w:t>
      </w:r>
    </w:p>
    <w:p w14:paraId="066B04B7" w14:textId="77777777" w:rsidR="00247BC0" w:rsidRPr="00D02C9B" w:rsidRDefault="00247BC0" w:rsidP="00D02C9B">
      <w:pPr>
        <w:ind w:left="397"/>
        <w:rPr>
          <w:b/>
          <w:bCs/>
        </w:rPr>
      </w:pPr>
      <w:r w:rsidRPr="00D02C9B">
        <w:rPr>
          <w:b/>
          <w:bCs/>
        </w:rPr>
        <w:t>Fear and doubt and habit</w:t>
      </w:r>
    </w:p>
    <w:p w14:paraId="52A0A663" w14:textId="77777777" w:rsidR="00247BC0" w:rsidRPr="00D02C9B" w:rsidRDefault="00247BC0" w:rsidP="00D02C9B">
      <w:pPr>
        <w:ind w:left="397"/>
        <w:rPr>
          <w:b/>
          <w:bCs/>
        </w:rPr>
      </w:pPr>
      <w:r w:rsidRPr="00D02C9B">
        <w:rPr>
          <w:b/>
          <w:bCs/>
        </w:rPr>
        <w:t>Must not hold us back:</w:t>
      </w:r>
    </w:p>
    <w:p w14:paraId="781C0FDC" w14:textId="77777777" w:rsidR="00247BC0" w:rsidRPr="00D02C9B" w:rsidRDefault="00247BC0" w:rsidP="00D02C9B">
      <w:pPr>
        <w:ind w:left="397"/>
        <w:rPr>
          <w:b/>
          <w:bCs/>
        </w:rPr>
      </w:pPr>
      <w:r w:rsidRPr="00D02C9B">
        <w:rPr>
          <w:b/>
          <w:bCs/>
        </w:rPr>
        <w:t>God gives hope, and insight,</w:t>
      </w:r>
    </w:p>
    <w:p w14:paraId="67995A57" w14:textId="77777777" w:rsidR="00247BC0" w:rsidRPr="00D02C9B" w:rsidRDefault="00247BC0" w:rsidP="00D02C9B">
      <w:pPr>
        <w:ind w:left="397"/>
        <w:rPr>
          <w:b/>
          <w:bCs/>
        </w:rPr>
      </w:pPr>
      <w:r w:rsidRPr="00D02C9B">
        <w:rPr>
          <w:b/>
          <w:bCs/>
        </w:rPr>
        <w:t>And the strength we lack</w:t>
      </w:r>
    </w:p>
    <w:p w14:paraId="012B9958" w14:textId="77777777" w:rsidR="00247BC0" w:rsidRPr="00D02C9B" w:rsidRDefault="00247BC0" w:rsidP="00D02C9B">
      <w:pPr>
        <w:ind w:left="397"/>
        <w:rPr>
          <w:b/>
          <w:bCs/>
        </w:rPr>
      </w:pPr>
    </w:p>
    <w:p w14:paraId="00A6815D" w14:textId="77777777" w:rsidR="00247BC0" w:rsidRPr="00D02C9B" w:rsidRDefault="00247BC0" w:rsidP="00D02C9B">
      <w:pPr>
        <w:ind w:left="397"/>
        <w:rPr>
          <w:b/>
          <w:bCs/>
        </w:rPr>
      </w:pPr>
      <w:r w:rsidRPr="00D02C9B">
        <w:rPr>
          <w:b/>
          <w:bCs/>
        </w:rPr>
        <w:t>Holy Spirit teach us</w:t>
      </w:r>
    </w:p>
    <w:p w14:paraId="0EBD8FB3" w14:textId="77777777" w:rsidR="00247BC0" w:rsidRPr="00D02C9B" w:rsidRDefault="00247BC0" w:rsidP="00D02C9B">
      <w:pPr>
        <w:ind w:left="397"/>
        <w:rPr>
          <w:b/>
          <w:bCs/>
        </w:rPr>
      </w:pPr>
      <w:r w:rsidRPr="00D02C9B">
        <w:rPr>
          <w:b/>
          <w:bCs/>
        </w:rPr>
        <w:t>How to read the signs</w:t>
      </w:r>
    </w:p>
    <w:p w14:paraId="193E8CDF" w14:textId="77777777" w:rsidR="00247BC0" w:rsidRPr="00D02C9B" w:rsidRDefault="00247BC0" w:rsidP="00D02C9B">
      <w:pPr>
        <w:ind w:left="397"/>
        <w:rPr>
          <w:b/>
          <w:bCs/>
        </w:rPr>
      </w:pPr>
      <w:r w:rsidRPr="00D02C9B">
        <w:rPr>
          <w:b/>
          <w:bCs/>
        </w:rPr>
        <w:t>How to meet the challenge</w:t>
      </w:r>
    </w:p>
    <w:p w14:paraId="0FAF131B" w14:textId="77777777" w:rsidR="00247BC0" w:rsidRPr="00D02C9B" w:rsidRDefault="00247BC0" w:rsidP="00D02C9B">
      <w:pPr>
        <w:ind w:left="397"/>
        <w:rPr>
          <w:b/>
          <w:bCs/>
        </w:rPr>
      </w:pPr>
      <w:r w:rsidRPr="00D02C9B">
        <w:rPr>
          <w:b/>
          <w:bCs/>
        </w:rPr>
        <w:t>Of our troubled times</w:t>
      </w:r>
    </w:p>
    <w:p w14:paraId="4A7CA499" w14:textId="77777777" w:rsidR="00247BC0" w:rsidRPr="00D02C9B" w:rsidRDefault="00247BC0" w:rsidP="00D02C9B">
      <w:pPr>
        <w:ind w:left="397"/>
        <w:rPr>
          <w:b/>
          <w:bCs/>
        </w:rPr>
      </w:pPr>
      <w:r w:rsidRPr="00D02C9B">
        <w:rPr>
          <w:b/>
          <w:bCs/>
        </w:rPr>
        <w:t>Love us into action</w:t>
      </w:r>
    </w:p>
    <w:p w14:paraId="2AC3631A" w14:textId="77777777" w:rsidR="00247BC0" w:rsidRPr="00D02C9B" w:rsidRDefault="00247BC0" w:rsidP="00D02C9B">
      <w:pPr>
        <w:ind w:left="397"/>
        <w:rPr>
          <w:b/>
          <w:bCs/>
        </w:rPr>
      </w:pPr>
      <w:r w:rsidRPr="00D02C9B">
        <w:rPr>
          <w:b/>
          <w:bCs/>
        </w:rPr>
        <w:t>Stir us into prayer</w:t>
      </w:r>
    </w:p>
    <w:p w14:paraId="24BDB29D" w14:textId="77777777" w:rsidR="00247BC0" w:rsidRPr="00D02C9B" w:rsidRDefault="00247BC0" w:rsidP="00D02C9B">
      <w:pPr>
        <w:ind w:left="397"/>
        <w:rPr>
          <w:b/>
          <w:bCs/>
        </w:rPr>
      </w:pPr>
      <w:r w:rsidRPr="00D02C9B">
        <w:rPr>
          <w:b/>
          <w:bCs/>
        </w:rPr>
        <w:t>Till we choose God’s life</w:t>
      </w:r>
    </w:p>
    <w:p w14:paraId="1C7A0688" w14:textId="77777777" w:rsidR="00247BC0" w:rsidRPr="00D02C9B" w:rsidRDefault="00247BC0" w:rsidP="00D02C9B">
      <w:pPr>
        <w:pStyle w:val="Heading5"/>
        <w:ind w:left="397"/>
        <w:rPr>
          <w:b/>
          <w:bCs/>
          <w:color w:val="auto"/>
        </w:rPr>
      </w:pPr>
      <w:r w:rsidRPr="00D02C9B">
        <w:rPr>
          <w:b/>
          <w:bCs/>
          <w:color w:val="auto"/>
        </w:rPr>
        <w:t>And find our future there</w:t>
      </w:r>
    </w:p>
    <w:bookmarkEnd w:id="3"/>
    <w:p w14:paraId="74644636" w14:textId="77777777" w:rsidR="00247BC0" w:rsidRPr="00247BC0" w:rsidRDefault="00247BC0" w:rsidP="00247BC0">
      <w:r w:rsidRPr="00247BC0">
        <w:t xml:space="preserve">  </w:t>
      </w:r>
    </w:p>
    <w:p w14:paraId="45E6842C" w14:textId="20E0673E" w:rsidR="00247BC0" w:rsidRPr="00247BC0" w:rsidRDefault="00DB7B0F" w:rsidP="00247BC0">
      <w:r>
        <w:rPr>
          <w:b/>
        </w:rPr>
        <w:t>*</w:t>
      </w:r>
      <w:r w:rsidR="00247BC0" w:rsidRPr="00247BC0">
        <w:rPr>
          <w:b/>
        </w:rPr>
        <w:t>Benediction</w:t>
      </w:r>
    </w:p>
    <w:p w14:paraId="60436F08" w14:textId="02293C54" w:rsidR="00247BC0" w:rsidRPr="00247BC0" w:rsidRDefault="00247BC0" w:rsidP="00247BC0">
      <w:pPr>
        <w:rPr>
          <w:b/>
        </w:rPr>
      </w:pPr>
      <w:r w:rsidRPr="00247BC0">
        <w:t xml:space="preserve">(we sing the three-fold Amen) </w:t>
      </w:r>
    </w:p>
    <w:p w14:paraId="16076E22" w14:textId="77777777" w:rsidR="00247BC0" w:rsidRPr="00247BC0" w:rsidRDefault="00247BC0" w:rsidP="00247BC0">
      <w:pPr>
        <w:rPr>
          <w:b/>
        </w:rPr>
      </w:pPr>
    </w:p>
    <w:p w14:paraId="756FD5EC" w14:textId="77777777" w:rsidR="00B86788" w:rsidRPr="00247BC0" w:rsidRDefault="00B86788" w:rsidP="004B391F">
      <w:pPr>
        <w:rPr>
          <w:sz w:val="10"/>
          <w:szCs w:val="10"/>
        </w:rPr>
      </w:pPr>
    </w:p>
    <w:p w14:paraId="617534E3" w14:textId="6E9B8962" w:rsidR="00753948" w:rsidRDefault="004B391F" w:rsidP="00C95EE7">
      <w:pPr>
        <w:rPr>
          <w:i/>
        </w:rPr>
      </w:pPr>
      <w:r w:rsidRPr="00247BC0">
        <w:rPr>
          <w:i/>
          <w:sz w:val="23"/>
          <w:szCs w:val="23"/>
        </w:rPr>
        <w:t>Please join us for a time of fellowship and friendship over a cup of tea or coffee</w:t>
      </w:r>
      <w:r w:rsidRPr="00247BC0">
        <w:rPr>
          <w:i/>
        </w:rPr>
        <w:t>.</w:t>
      </w:r>
    </w:p>
    <w:p w14:paraId="55BBF39D" w14:textId="77777777" w:rsidR="00D510AC" w:rsidRDefault="00D510AC" w:rsidP="00C95EE7">
      <w:pPr>
        <w:rPr>
          <w:i/>
        </w:rPr>
      </w:pPr>
    </w:p>
    <w:p w14:paraId="67855296" w14:textId="77777777" w:rsidR="00F63AB9" w:rsidRPr="007852B7" w:rsidRDefault="00F63AB9" w:rsidP="00F63AB9">
      <w:pPr>
        <w:jc w:val="center"/>
        <w:rPr>
          <w:i/>
          <w:iCs/>
          <w:sz w:val="23"/>
          <w:szCs w:val="23"/>
        </w:rPr>
      </w:pPr>
      <w:r w:rsidRPr="007852B7">
        <w:rPr>
          <w:b/>
          <w:bCs/>
          <w:sz w:val="23"/>
          <w:szCs w:val="23"/>
        </w:rPr>
        <w:t>Ministers</w:t>
      </w:r>
      <w:r w:rsidRPr="007852B7">
        <w:rPr>
          <w:b/>
          <w:bCs/>
          <w:i/>
          <w:iCs/>
          <w:sz w:val="23"/>
          <w:szCs w:val="23"/>
        </w:rPr>
        <w:t>:</w:t>
      </w:r>
      <w:r w:rsidRPr="007852B7">
        <w:rPr>
          <w:b/>
          <w:bCs/>
          <w:i/>
          <w:iCs/>
          <w:sz w:val="23"/>
          <w:szCs w:val="23"/>
        </w:rPr>
        <w:tab/>
        <w:t>All the people</w:t>
      </w:r>
    </w:p>
    <w:p w14:paraId="00BE2275" w14:textId="55D73FD6" w:rsidR="00F63AB9" w:rsidRPr="007852B7" w:rsidRDefault="000203AE" w:rsidP="006B4A2A">
      <w:pPr>
        <w:rPr>
          <w:bCs/>
          <w:i/>
          <w:sz w:val="23"/>
          <w:szCs w:val="23"/>
        </w:rPr>
      </w:pPr>
      <w:r>
        <w:rPr>
          <w:b/>
          <w:bCs/>
          <w:sz w:val="23"/>
          <w:szCs w:val="23"/>
        </w:rPr>
        <w:t xml:space="preserve">Worship </w:t>
      </w:r>
      <w:r w:rsidR="00F63AB9" w:rsidRPr="007852B7">
        <w:rPr>
          <w:b/>
          <w:bCs/>
          <w:sz w:val="23"/>
          <w:szCs w:val="23"/>
        </w:rPr>
        <w:t xml:space="preserve">Leader: </w:t>
      </w:r>
      <w:r w:rsidR="006B4A2A" w:rsidRPr="007852B7">
        <w:rPr>
          <w:bCs/>
          <w:i/>
          <w:sz w:val="23"/>
          <w:szCs w:val="23"/>
        </w:rPr>
        <w:t>The Right Rev Rose Luxford</w:t>
      </w:r>
      <w:r w:rsidR="00BC3986" w:rsidRPr="007852B7">
        <w:rPr>
          <w:bCs/>
          <w:i/>
          <w:sz w:val="23"/>
          <w:szCs w:val="23"/>
        </w:rPr>
        <w:t>, Moderator PCANZ</w:t>
      </w:r>
    </w:p>
    <w:p w14:paraId="5375ABCA" w14:textId="1CA69BA7" w:rsidR="00A019FB" w:rsidRDefault="00BC3986" w:rsidP="006B4A2A">
      <w:pPr>
        <w:rPr>
          <w:bCs/>
          <w:i/>
          <w:sz w:val="23"/>
          <w:szCs w:val="23"/>
        </w:rPr>
      </w:pPr>
      <w:r w:rsidRPr="007852B7">
        <w:rPr>
          <w:b/>
          <w:iCs/>
          <w:sz w:val="23"/>
          <w:szCs w:val="23"/>
        </w:rPr>
        <w:t xml:space="preserve">Readers: </w:t>
      </w:r>
      <w:r w:rsidR="00A019FB" w:rsidRPr="00A019FB">
        <w:rPr>
          <w:bCs/>
          <w:i/>
          <w:sz w:val="23"/>
          <w:szCs w:val="23"/>
        </w:rPr>
        <w:t>Ruth McLennan</w:t>
      </w:r>
      <w:r w:rsidR="00A019FB">
        <w:rPr>
          <w:bCs/>
          <w:i/>
          <w:sz w:val="23"/>
          <w:szCs w:val="23"/>
        </w:rPr>
        <w:t xml:space="preserve"> Parish Councillor GPP</w:t>
      </w:r>
    </w:p>
    <w:p w14:paraId="0E6BC62E" w14:textId="6F7AFBA4" w:rsidR="00BC3986" w:rsidRPr="007852B7" w:rsidRDefault="00BC3986" w:rsidP="00A019FB">
      <w:pPr>
        <w:ind w:firstLine="720"/>
        <w:rPr>
          <w:bCs/>
          <w:i/>
          <w:sz w:val="23"/>
          <w:szCs w:val="23"/>
        </w:rPr>
      </w:pPr>
      <w:r w:rsidRPr="00A019FB">
        <w:rPr>
          <w:bCs/>
          <w:i/>
          <w:sz w:val="23"/>
          <w:szCs w:val="23"/>
        </w:rPr>
        <w:t>Monty</w:t>
      </w:r>
      <w:r w:rsidRPr="007852B7">
        <w:rPr>
          <w:bCs/>
          <w:i/>
          <w:sz w:val="23"/>
          <w:szCs w:val="23"/>
        </w:rPr>
        <w:t xml:space="preserve"> Copeland, third generation child of th</w:t>
      </w:r>
      <w:r w:rsidR="00A019FB">
        <w:rPr>
          <w:bCs/>
          <w:i/>
          <w:sz w:val="23"/>
          <w:szCs w:val="23"/>
        </w:rPr>
        <w:t>is</w:t>
      </w:r>
      <w:r w:rsidRPr="007852B7">
        <w:rPr>
          <w:bCs/>
          <w:i/>
          <w:sz w:val="23"/>
          <w:szCs w:val="23"/>
        </w:rPr>
        <w:t xml:space="preserve"> Parish</w:t>
      </w:r>
    </w:p>
    <w:p w14:paraId="0CF4F462" w14:textId="487011E8" w:rsidR="00BC3986" w:rsidRPr="007852B7" w:rsidRDefault="00BC3986" w:rsidP="00BC3986">
      <w:pPr>
        <w:ind w:firstLine="720"/>
        <w:rPr>
          <w:bCs/>
          <w:i/>
          <w:sz w:val="23"/>
          <w:szCs w:val="23"/>
        </w:rPr>
      </w:pPr>
      <w:r w:rsidRPr="007852B7">
        <w:rPr>
          <w:bCs/>
          <w:i/>
          <w:sz w:val="23"/>
          <w:szCs w:val="23"/>
        </w:rPr>
        <w:t xml:space="preserve">Barbara Larsen, </w:t>
      </w:r>
      <w:bookmarkStart w:id="4" w:name="_Hlk150032338"/>
      <w:r w:rsidRPr="007852B7">
        <w:rPr>
          <w:bCs/>
          <w:i/>
          <w:sz w:val="23"/>
          <w:szCs w:val="23"/>
        </w:rPr>
        <w:t>parishioner of Matawhero Historic Church</w:t>
      </w:r>
      <w:bookmarkEnd w:id="4"/>
    </w:p>
    <w:p w14:paraId="6692E15C" w14:textId="77777777" w:rsidR="007852B7" w:rsidRPr="007852B7" w:rsidRDefault="00BC3986" w:rsidP="007852B7">
      <w:pPr>
        <w:rPr>
          <w:bCs/>
          <w:i/>
          <w:sz w:val="23"/>
          <w:szCs w:val="23"/>
        </w:rPr>
      </w:pPr>
      <w:r w:rsidRPr="007852B7">
        <w:rPr>
          <w:bCs/>
          <w:i/>
          <w:sz w:val="23"/>
          <w:szCs w:val="23"/>
        </w:rPr>
        <w:tab/>
        <w:t>Margaret Graham, parishioner and Great-granddaughter of a</w:t>
      </w:r>
    </w:p>
    <w:p w14:paraId="3CBE2B0C" w14:textId="46E22057" w:rsidR="00BC3986" w:rsidRPr="007852B7" w:rsidRDefault="007852B7" w:rsidP="007852B7">
      <w:pPr>
        <w:rPr>
          <w:bCs/>
          <w:i/>
          <w:sz w:val="23"/>
          <w:szCs w:val="23"/>
        </w:rPr>
      </w:pPr>
      <w:r w:rsidRPr="007852B7">
        <w:rPr>
          <w:bCs/>
          <w:i/>
          <w:sz w:val="23"/>
          <w:szCs w:val="23"/>
        </w:rPr>
        <w:t xml:space="preserve">     </w:t>
      </w:r>
      <w:r>
        <w:rPr>
          <w:bCs/>
          <w:i/>
          <w:sz w:val="23"/>
          <w:szCs w:val="23"/>
        </w:rPr>
        <w:tab/>
      </w:r>
      <w:r w:rsidR="00BC3986" w:rsidRPr="007852B7">
        <w:rPr>
          <w:bCs/>
          <w:i/>
          <w:sz w:val="23"/>
          <w:szCs w:val="23"/>
        </w:rPr>
        <w:t xml:space="preserve"> </w:t>
      </w:r>
      <w:r w:rsidRPr="007852B7">
        <w:rPr>
          <w:bCs/>
          <w:i/>
          <w:sz w:val="23"/>
          <w:szCs w:val="23"/>
        </w:rPr>
        <w:t>f</w:t>
      </w:r>
      <w:r w:rsidR="00BC3986" w:rsidRPr="007852B7">
        <w:rPr>
          <w:bCs/>
          <w:i/>
          <w:sz w:val="23"/>
          <w:szCs w:val="23"/>
        </w:rPr>
        <w:t>ound</w:t>
      </w:r>
      <w:r w:rsidRPr="007852B7">
        <w:rPr>
          <w:bCs/>
          <w:i/>
          <w:sz w:val="23"/>
          <w:szCs w:val="23"/>
        </w:rPr>
        <w:t>ing member</w:t>
      </w:r>
      <w:r w:rsidR="00BC3986" w:rsidRPr="007852B7">
        <w:rPr>
          <w:bCs/>
          <w:i/>
          <w:sz w:val="23"/>
          <w:szCs w:val="23"/>
        </w:rPr>
        <w:t xml:space="preserve"> of St Andrew’s Presbyterian Church, Gisborne </w:t>
      </w:r>
    </w:p>
    <w:p w14:paraId="39B87E78" w14:textId="0F07A377" w:rsidR="00BC3986" w:rsidRPr="007852B7" w:rsidRDefault="00BC3986" w:rsidP="00BC3986">
      <w:pPr>
        <w:rPr>
          <w:bCs/>
          <w:i/>
          <w:sz w:val="23"/>
          <w:szCs w:val="23"/>
        </w:rPr>
      </w:pPr>
      <w:r w:rsidRPr="007852B7">
        <w:rPr>
          <w:b/>
          <w:iCs/>
          <w:sz w:val="23"/>
          <w:szCs w:val="23"/>
        </w:rPr>
        <w:t xml:space="preserve">Intercessory Prayer: </w:t>
      </w:r>
      <w:r w:rsidRPr="007852B7">
        <w:rPr>
          <w:bCs/>
          <w:i/>
          <w:sz w:val="23"/>
          <w:szCs w:val="23"/>
        </w:rPr>
        <w:t>Rev Dr Clive Yates</w:t>
      </w:r>
    </w:p>
    <w:p w14:paraId="193C8D71" w14:textId="09907B41" w:rsidR="00F63AB9" w:rsidRPr="007852B7" w:rsidRDefault="00F63AB9" w:rsidP="00F63AB9">
      <w:pPr>
        <w:tabs>
          <w:tab w:val="left" w:pos="72"/>
        </w:tabs>
        <w:rPr>
          <w:bCs/>
          <w:i/>
          <w:sz w:val="23"/>
          <w:szCs w:val="23"/>
        </w:rPr>
      </w:pPr>
      <w:r w:rsidRPr="007852B7">
        <w:rPr>
          <w:b/>
          <w:bCs/>
          <w:sz w:val="23"/>
          <w:szCs w:val="23"/>
        </w:rPr>
        <w:t xml:space="preserve">Organist: </w:t>
      </w:r>
      <w:r w:rsidRPr="007852B7">
        <w:rPr>
          <w:bCs/>
          <w:i/>
          <w:sz w:val="23"/>
          <w:szCs w:val="23"/>
        </w:rPr>
        <w:t xml:space="preserve">    David Russell</w:t>
      </w:r>
    </w:p>
    <w:p w14:paraId="430ADE9A" w14:textId="77777777" w:rsidR="00F63AB9" w:rsidRPr="007852B7" w:rsidRDefault="00F63AB9" w:rsidP="00BC3986">
      <w:pPr>
        <w:tabs>
          <w:tab w:val="left" w:pos="72"/>
        </w:tabs>
        <w:rPr>
          <w:bCs/>
          <w:sz w:val="23"/>
          <w:szCs w:val="23"/>
        </w:rPr>
      </w:pPr>
      <w:r w:rsidRPr="007852B7">
        <w:rPr>
          <w:b/>
          <w:bCs/>
          <w:sz w:val="23"/>
          <w:szCs w:val="23"/>
        </w:rPr>
        <w:t xml:space="preserve">Choir                                                    </w:t>
      </w:r>
    </w:p>
    <w:p w14:paraId="776ECE97" w14:textId="77777777" w:rsidR="00D510AC" w:rsidRDefault="00D510AC" w:rsidP="00C95EE7">
      <w:pPr>
        <w:rPr>
          <w:iCs/>
        </w:rPr>
      </w:pPr>
    </w:p>
    <w:p w14:paraId="44574D1B" w14:textId="77777777" w:rsidR="00BC3986" w:rsidRDefault="00BC3986" w:rsidP="00C95EE7">
      <w:pPr>
        <w:rPr>
          <w:iCs/>
        </w:rPr>
      </w:pPr>
    </w:p>
    <w:p w14:paraId="73F5CA45" w14:textId="77777777" w:rsidR="00243ECD" w:rsidRPr="00A27B76" w:rsidRDefault="00243ECD" w:rsidP="00243ECD">
      <w:pPr>
        <w:jc w:val="center"/>
        <w:rPr>
          <w:b/>
          <w:u w:val="single"/>
        </w:rPr>
      </w:pPr>
      <w:bookmarkStart w:id="5" w:name="_Hlk146006655"/>
      <w:bookmarkStart w:id="6" w:name="_Hlk147948976"/>
      <w:r w:rsidRPr="00A27B76">
        <w:rPr>
          <w:b/>
          <w:u w:val="single"/>
        </w:rPr>
        <w:t>DIARY</w:t>
      </w:r>
    </w:p>
    <w:p w14:paraId="0505CBD4" w14:textId="77777777" w:rsidR="00243ECD" w:rsidRDefault="00243ECD" w:rsidP="00243ECD">
      <w:pPr>
        <w:suppressAutoHyphens/>
        <w:rPr>
          <w:b/>
          <w:bCs/>
          <w:sz w:val="23"/>
          <w:szCs w:val="23"/>
        </w:rPr>
      </w:pPr>
      <w:r w:rsidRPr="00C80634">
        <w:rPr>
          <w:b/>
          <w:bCs/>
          <w:sz w:val="23"/>
          <w:szCs w:val="23"/>
        </w:rPr>
        <w:t>SUNDAY</w:t>
      </w:r>
      <w:r>
        <w:rPr>
          <w:b/>
          <w:bCs/>
          <w:sz w:val="23"/>
          <w:szCs w:val="23"/>
        </w:rPr>
        <w:t xml:space="preserve">  </w:t>
      </w:r>
      <w:r w:rsidRPr="00C80634">
        <w:rPr>
          <w:b/>
          <w:bCs/>
          <w:sz w:val="23"/>
          <w:szCs w:val="23"/>
        </w:rPr>
        <w:t>12</w:t>
      </w:r>
      <w:r w:rsidRPr="00C80634">
        <w:rPr>
          <w:sz w:val="23"/>
          <w:szCs w:val="23"/>
        </w:rPr>
        <w:t xml:space="preserve">   </w:t>
      </w:r>
      <w:r w:rsidRPr="00C80634">
        <w:rPr>
          <w:b/>
          <w:bCs/>
          <w:sz w:val="23"/>
          <w:szCs w:val="23"/>
        </w:rPr>
        <w:t xml:space="preserve">PENTECOST 24 with </w:t>
      </w:r>
      <w:r>
        <w:rPr>
          <w:b/>
          <w:bCs/>
          <w:sz w:val="23"/>
          <w:szCs w:val="23"/>
        </w:rPr>
        <w:t xml:space="preserve">Rt Rev </w:t>
      </w:r>
      <w:r w:rsidRPr="00C80634">
        <w:rPr>
          <w:b/>
          <w:bCs/>
          <w:sz w:val="23"/>
          <w:szCs w:val="23"/>
        </w:rPr>
        <w:t>Rose Luxford,</w:t>
      </w:r>
    </w:p>
    <w:p w14:paraId="4A6947FA" w14:textId="77777777" w:rsidR="00243ECD" w:rsidRDefault="00243ECD" w:rsidP="00243ECD">
      <w:pPr>
        <w:suppressAutoHyphens/>
        <w:ind w:left="720" w:firstLine="720"/>
        <w:rPr>
          <w:b/>
          <w:bCs/>
          <w:sz w:val="23"/>
          <w:szCs w:val="23"/>
        </w:rPr>
      </w:pPr>
      <w:r w:rsidRPr="00C80634">
        <w:rPr>
          <w:b/>
          <w:bCs/>
          <w:sz w:val="23"/>
          <w:szCs w:val="23"/>
        </w:rPr>
        <w:t xml:space="preserve"> Moderator </w:t>
      </w:r>
      <w:proofErr w:type="gramStart"/>
      <w:r>
        <w:rPr>
          <w:b/>
          <w:bCs/>
          <w:sz w:val="23"/>
          <w:szCs w:val="23"/>
        </w:rPr>
        <w:t>of  PCANZ</w:t>
      </w:r>
      <w:proofErr w:type="gramEnd"/>
      <w:r>
        <w:rPr>
          <w:b/>
          <w:bCs/>
          <w:sz w:val="23"/>
          <w:szCs w:val="23"/>
        </w:rPr>
        <w:t xml:space="preserve"> </w:t>
      </w:r>
      <w:r w:rsidRPr="00C80634">
        <w:rPr>
          <w:b/>
          <w:bCs/>
          <w:sz w:val="23"/>
          <w:szCs w:val="23"/>
        </w:rPr>
        <w:t>Tairawhiti Presbyterian</w:t>
      </w:r>
    </w:p>
    <w:p w14:paraId="43FB11FE" w14:textId="77777777" w:rsidR="00243ECD" w:rsidRPr="00C80634" w:rsidRDefault="00243ECD" w:rsidP="00243ECD">
      <w:pPr>
        <w:suppressAutoHyphens/>
        <w:ind w:left="720" w:firstLine="720"/>
        <w:rPr>
          <w:sz w:val="23"/>
          <w:szCs w:val="23"/>
        </w:rPr>
      </w:pPr>
      <w:r w:rsidRPr="00C80634">
        <w:rPr>
          <w:b/>
          <w:bCs/>
          <w:sz w:val="23"/>
          <w:szCs w:val="23"/>
        </w:rPr>
        <w:t xml:space="preserve"> sesquicentenary </w:t>
      </w:r>
    </w:p>
    <w:p w14:paraId="11EE24C1" w14:textId="12D2E3AE" w:rsidR="00243ECD" w:rsidRPr="00C80634" w:rsidRDefault="00243ECD" w:rsidP="00243ECD">
      <w:pPr>
        <w:ind w:left="1440"/>
        <w:rPr>
          <w:sz w:val="23"/>
          <w:szCs w:val="23"/>
        </w:rPr>
      </w:pPr>
      <w:r w:rsidRPr="00C80634">
        <w:rPr>
          <w:b/>
          <w:sz w:val="23"/>
          <w:szCs w:val="23"/>
        </w:rPr>
        <w:t>10.00am</w:t>
      </w:r>
      <w:r w:rsidRPr="00C80634">
        <w:rPr>
          <w:sz w:val="23"/>
          <w:szCs w:val="23"/>
        </w:rPr>
        <w:t xml:space="preserve"> </w:t>
      </w:r>
      <w:r w:rsidRPr="00C80634">
        <w:rPr>
          <w:b/>
          <w:sz w:val="23"/>
          <w:szCs w:val="23"/>
        </w:rPr>
        <w:t>St. Andrew’s</w:t>
      </w:r>
      <w:r w:rsidRPr="00C80634">
        <w:rPr>
          <w:b/>
          <w:i/>
          <w:sz w:val="23"/>
          <w:szCs w:val="23"/>
        </w:rPr>
        <w:t xml:space="preserve"> </w:t>
      </w:r>
      <w:proofErr w:type="gramStart"/>
      <w:r w:rsidRPr="00C80634">
        <w:rPr>
          <w:sz w:val="23"/>
          <w:szCs w:val="23"/>
        </w:rPr>
        <w:t xml:space="preserve">–  </w:t>
      </w:r>
      <w:r w:rsidRPr="00C80634">
        <w:rPr>
          <w:b/>
          <w:bCs/>
          <w:sz w:val="23"/>
          <w:szCs w:val="23"/>
          <w:u w:val="single"/>
        </w:rPr>
        <w:t>Combined</w:t>
      </w:r>
      <w:proofErr w:type="gramEnd"/>
      <w:r w:rsidRPr="00C80634">
        <w:rPr>
          <w:b/>
          <w:bCs/>
          <w:sz w:val="23"/>
          <w:szCs w:val="23"/>
          <w:u w:val="single"/>
        </w:rPr>
        <w:t xml:space="preserve"> P</w:t>
      </w:r>
      <w:r w:rsidR="007B795C">
        <w:rPr>
          <w:b/>
          <w:bCs/>
          <w:sz w:val="23"/>
          <w:szCs w:val="23"/>
          <w:u w:val="single"/>
        </w:rPr>
        <w:t xml:space="preserve">arishes </w:t>
      </w:r>
      <w:r w:rsidRPr="00C80634">
        <w:rPr>
          <w:b/>
          <w:sz w:val="23"/>
          <w:szCs w:val="23"/>
          <w:u w:val="single"/>
        </w:rPr>
        <w:t>Communion service</w:t>
      </w:r>
      <w:r w:rsidRPr="00C80634">
        <w:rPr>
          <w:b/>
          <w:bCs/>
          <w:sz w:val="23"/>
          <w:szCs w:val="23"/>
        </w:rPr>
        <w:t xml:space="preserve"> </w:t>
      </w:r>
    </w:p>
    <w:p w14:paraId="7804ADAB" w14:textId="77777777" w:rsidR="00243ECD" w:rsidRPr="00C80634" w:rsidRDefault="00243ECD" w:rsidP="00243ECD">
      <w:pPr>
        <w:rPr>
          <w:b/>
          <w:iCs/>
          <w:sz w:val="23"/>
          <w:szCs w:val="23"/>
        </w:rPr>
      </w:pPr>
      <w:r w:rsidRPr="00C80634">
        <w:rPr>
          <w:sz w:val="23"/>
          <w:szCs w:val="23"/>
        </w:rPr>
        <w:tab/>
      </w:r>
      <w:r w:rsidRPr="00C80634">
        <w:rPr>
          <w:sz w:val="23"/>
          <w:szCs w:val="23"/>
        </w:rPr>
        <w:tab/>
        <w:t xml:space="preserve">Matawhero </w:t>
      </w:r>
      <w:r w:rsidRPr="00C80634">
        <w:rPr>
          <w:b/>
          <w:iCs/>
          <w:sz w:val="23"/>
          <w:szCs w:val="23"/>
        </w:rPr>
        <w:t>– no service</w:t>
      </w:r>
    </w:p>
    <w:p w14:paraId="3A03BD8A" w14:textId="6F7DD566" w:rsidR="00243ECD" w:rsidRPr="00C80634" w:rsidRDefault="00243ECD" w:rsidP="00243ECD">
      <w:pPr>
        <w:rPr>
          <w:bCs/>
          <w:sz w:val="23"/>
          <w:szCs w:val="23"/>
        </w:rPr>
      </w:pPr>
      <w:r w:rsidRPr="00C80634">
        <w:rPr>
          <w:bCs/>
          <w:sz w:val="23"/>
          <w:szCs w:val="23"/>
        </w:rPr>
        <w:t>Monday</w:t>
      </w:r>
      <w:r>
        <w:rPr>
          <w:bCs/>
          <w:sz w:val="23"/>
          <w:szCs w:val="23"/>
        </w:rPr>
        <w:t xml:space="preserve">      13</w:t>
      </w:r>
      <w:r w:rsidRPr="00C80634">
        <w:rPr>
          <w:bCs/>
          <w:sz w:val="23"/>
          <w:szCs w:val="23"/>
        </w:rPr>
        <w:tab/>
        <w:t>9.00am</w:t>
      </w:r>
      <w:r w:rsidRPr="00C80634">
        <w:rPr>
          <w:bCs/>
          <w:sz w:val="23"/>
          <w:szCs w:val="23"/>
        </w:rPr>
        <w:tab/>
      </w:r>
      <w:r>
        <w:rPr>
          <w:bCs/>
          <w:sz w:val="23"/>
          <w:szCs w:val="23"/>
        </w:rPr>
        <w:tab/>
      </w:r>
      <w:r w:rsidRPr="00C80634">
        <w:rPr>
          <w:bCs/>
          <w:sz w:val="23"/>
          <w:szCs w:val="23"/>
        </w:rPr>
        <w:t xml:space="preserve">Walking Group </w:t>
      </w:r>
    </w:p>
    <w:p w14:paraId="3C8B2EB9" w14:textId="3F6F80D0" w:rsidR="00243ECD" w:rsidRDefault="00243ECD" w:rsidP="00243ECD">
      <w:pPr>
        <w:rPr>
          <w:bCs/>
          <w:sz w:val="23"/>
          <w:szCs w:val="23"/>
        </w:rPr>
      </w:pPr>
      <w:r w:rsidRPr="00C80634">
        <w:rPr>
          <w:bCs/>
          <w:sz w:val="23"/>
          <w:szCs w:val="23"/>
        </w:rPr>
        <w:t xml:space="preserve">Tuesday </w:t>
      </w:r>
      <w:r>
        <w:rPr>
          <w:bCs/>
          <w:sz w:val="23"/>
          <w:szCs w:val="23"/>
        </w:rPr>
        <w:t xml:space="preserve">     14</w:t>
      </w:r>
      <w:r w:rsidRPr="00C80634">
        <w:rPr>
          <w:bCs/>
          <w:sz w:val="23"/>
          <w:szCs w:val="23"/>
        </w:rPr>
        <w:tab/>
        <w:t>10.00am</w:t>
      </w:r>
      <w:r w:rsidRPr="00C80634">
        <w:rPr>
          <w:bCs/>
          <w:sz w:val="23"/>
          <w:szCs w:val="23"/>
        </w:rPr>
        <w:tab/>
      </w:r>
      <w:proofErr w:type="gramStart"/>
      <w:r w:rsidRPr="00C80634">
        <w:rPr>
          <w:bCs/>
          <w:sz w:val="23"/>
          <w:szCs w:val="23"/>
        </w:rPr>
        <w:t>Open</w:t>
      </w:r>
      <w:r>
        <w:rPr>
          <w:bCs/>
          <w:sz w:val="23"/>
          <w:szCs w:val="23"/>
        </w:rPr>
        <w:t xml:space="preserve">  </w:t>
      </w:r>
      <w:r w:rsidRPr="00C80634">
        <w:rPr>
          <w:bCs/>
          <w:sz w:val="23"/>
          <w:szCs w:val="23"/>
        </w:rPr>
        <w:t>Door</w:t>
      </w:r>
      <w:proofErr w:type="gramEnd"/>
    </w:p>
    <w:p w14:paraId="5E39FA0D" w14:textId="74BA6597" w:rsidR="00243ECD" w:rsidRDefault="00243ECD" w:rsidP="00243ECD">
      <w:pPr>
        <w:rPr>
          <w:bCs/>
          <w:sz w:val="23"/>
          <w:szCs w:val="23"/>
        </w:rPr>
      </w:pPr>
      <w:r>
        <w:rPr>
          <w:bCs/>
          <w:sz w:val="23"/>
          <w:szCs w:val="23"/>
        </w:rPr>
        <w:tab/>
      </w:r>
      <w:r>
        <w:rPr>
          <w:bCs/>
          <w:sz w:val="23"/>
          <w:szCs w:val="23"/>
        </w:rPr>
        <w:tab/>
      </w:r>
      <w:r w:rsidR="00B4229E">
        <w:rPr>
          <w:bCs/>
          <w:sz w:val="23"/>
          <w:szCs w:val="23"/>
        </w:rPr>
        <w:t>1.30pm</w:t>
      </w:r>
      <w:r w:rsidR="00B4229E">
        <w:rPr>
          <w:bCs/>
          <w:sz w:val="23"/>
          <w:szCs w:val="23"/>
        </w:rPr>
        <w:tab/>
      </w:r>
      <w:r w:rsidR="00B4229E">
        <w:rPr>
          <w:bCs/>
          <w:sz w:val="23"/>
          <w:szCs w:val="23"/>
        </w:rPr>
        <w:tab/>
        <w:t>Ryman Rest Home service tbc</w:t>
      </w:r>
    </w:p>
    <w:p w14:paraId="262152DD" w14:textId="3A5446D7" w:rsidR="0021784D" w:rsidRPr="00C80634" w:rsidRDefault="00243ECD" w:rsidP="00243ECD">
      <w:pPr>
        <w:rPr>
          <w:bCs/>
          <w:sz w:val="23"/>
          <w:szCs w:val="23"/>
        </w:rPr>
      </w:pPr>
      <w:r>
        <w:rPr>
          <w:bCs/>
          <w:sz w:val="23"/>
          <w:szCs w:val="23"/>
        </w:rPr>
        <w:tab/>
      </w:r>
      <w:r>
        <w:rPr>
          <w:bCs/>
          <w:sz w:val="23"/>
          <w:szCs w:val="23"/>
        </w:rPr>
        <w:tab/>
        <w:t>7-8pm</w:t>
      </w:r>
      <w:r>
        <w:rPr>
          <w:bCs/>
          <w:sz w:val="23"/>
          <w:szCs w:val="23"/>
        </w:rPr>
        <w:tab/>
      </w:r>
      <w:r>
        <w:rPr>
          <w:bCs/>
          <w:sz w:val="23"/>
          <w:szCs w:val="23"/>
        </w:rPr>
        <w:tab/>
        <w:t>Lessons and Carols choir rehearsal</w:t>
      </w:r>
    </w:p>
    <w:p w14:paraId="5DB727DE" w14:textId="77777777" w:rsidR="00B4229E" w:rsidRDefault="00243ECD" w:rsidP="00243ECD">
      <w:pPr>
        <w:rPr>
          <w:b/>
          <w:sz w:val="23"/>
          <w:szCs w:val="23"/>
        </w:rPr>
      </w:pPr>
      <w:r w:rsidRPr="00C80634">
        <w:rPr>
          <w:sz w:val="23"/>
          <w:szCs w:val="23"/>
        </w:rPr>
        <w:t xml:space="preserve">Wednesday </w:t>
      </w:r>
      <w:r>
        <w:rPr>
          <w:sz w:val="23"/>
          <w:szCs w:val="23"/>
        </w:rPr>
        <w:t>15</w:t>
      </w:r>
      <w:r w:rsidRPr="00C80634">
        <w:rPr>
          <w:b/>
          <w:bCs/>
          <w:sz w:val="23"/>
          <w:szCs w:val="23"/>
        </w:rPr>
        <w:t xml:space="preserve"> </w:t>
      </w:r>
      <w:r w:rsidRPr="00C80634">
        <w:rPr>
          <w:b/>
          <w:bCs/>
          <w:sz w:val="23"/>
          <w:szCs w:val="23"/>
        </w:rPr>
        <w:tab/>
      </w:r>
      <w:r w:rsidRPr="00C80634">
        <w:rPr>
          <w:sz w:val="23"/>
          <w:szCs w:val="23"/>
        </w:rPr>
        <w:t>9.45am</w:t>
      </w:r>
      <w:r w:rsidRPr="00C80634">
        <w:rPr>
          <w:sz w:val="23"/>
          <w:szCs w:val="23"/>
        </w:rPr>
        <w:tab/>
      </w:r>
      <w:r w:rsidRPr="00C80634">
        <w:rPr>
          <w:sz w:val="23"/>
          <w:szCs w:val="23"/>
        </w:rPr>
        <w:tab/>
        <w:t>mainly music</w:t>
      </w:r>
      <w:r w:rsidRPr="00C80634">
        <w:rPr>
          <w:b/>
          <w:sz w:val="23"/>
          <w:szCs w:val="23"/>
        </w:rPr>
        <w:tab/>
      </w:r>
    </w:p>
    <w:p w14:paraId="1BDB9571" w14:textId="0396DF5E" w:rsidR="00B4229E" w:rsidRPr="00785552" w:rsidRDefault="00B4229E" w:rsidP="00243ECD">
      <w:pPr>
        <w:rPr>
          <w:b/>
          <w:sz w:val="23"/>
          <w:szCs w:val="23"/>
        </w:rPr>
      </w:pPr>
      <w:r>
        <w:rPr>
          <w:b/>
          <w:sz w:val="23"/>
          <w:szCs w:val="23"/>
        </w:rPr>
        <w:tab/>
      </w:r>
      <w:r>
        <w:rPr>
          <w:b/>
          <w:sz w:val="23"/>
          <w:szCs w:val="23"/>
        </w:rPr>
        <w:tab/>
      </w:r>
      <w:r w:rsidRPr="00785552">
        <w:rPr>
          <w:b/>
          <w:sz w:val="23"/>
          <w:szCs w:val="23"/>
        </w:rPr>
        <w:t>2.00pm</w:t>
      </w:r>
      <w:r w:rsidRPr="00785552">
        <w:rPr>
          <w:b/>
          <w:sz w:val="23"/>
          <w:szCs w:val="23"/>
        </w:rPr>
        <w:tab/>
        <w:t>Finance Committee</w:t>
      </w:r>
    </w:p>
    <w:p w14:paraId="1CCC6CA9" w14:textId="76D1F421" w:rsidR="00243ECD" w:rsidRPr="00C80634" w:rsidRDefault="00B4229E" w:rsidP="00243ECD">
      <w:pPr>
        <w:rPr>
          <w:bCs/>
          <w:sz w:val="23"/>
          <w:szCs w:val="23"/>
        </w:rPr>
      </w:pPr>
      <w:r>
        <w:rPr>
          <w:bCs/>
          <w:sz w:val="23"/>
          <w:szCs w:val="23"/>
        </w:rPr>
        <w:t>Thursday     16 3.30pm</w:t>
      </w:r>
      <w:r>
        <w:rPr>
          <w:bCs/>
          <w:sz w:val="23"/>
          <w:szCs w:val="23"/>
        </w:rPr>
        <w:tab/>
      </w:r>
      <w:r>
        <w:rPr>
          <w:bCs/>
          <w:sz w:val="23"/>
          <w:szCs w:val="23"/>
        </w:rPr>
        <w:tab/>
        <w:t xml:space="preserve">Dunblane </w:t>
      </w:r>
      <w:proofErr w:type="gramStart"/>
      <w:r>
        <w:rPr>
          <w:bCs/>
          <w:sz w:val="23"/>
          <w:szCs w:val="23"/>
        </w:rPr>
        <w:t>Service  tbc</w:t>
      </w:r>
      <w:proofErr w:type="gramEnd"/>
      <w:r w:rsidR="00243ECD" w:rsidRPr="00C80634">
        <w:rPr>
          <w:b/>
          <w:sz w:val="23"/>
          <w:szCs w:val="23"/>
        </w:rPr>
        <w:tab/>
      </w:r>
    </w:p>
    <w:p w14:paraId="69715261" w14:textId="748D8AAF" w:rsidR="00243ECD" w:rsidRPr="00C80634" w:rsidRDefault="00243ECD" w:rsidP="00243ECD">
      <w:pPr>
        <w:rPr>
          <w:sz w:val="23"/>
          <w:szCs w:val="23"/>
        </w:rPr>
      </w:pPr>
      <w:r w:rsidRPr="00C80634">
        <w:rPr>
          <w:bCs/>
          <w:sz w:val="23"/>
          <w:szCs w:val="23"/>
        </w:rPr>
        <w:t>Friday</w:t>
      </w:r>
      <w:r w:rsidRPr="00C80634">
        <w:rPr>
          <w:bCs/>
          <w:sz w:val="23"/>
          <w:szCs w:val="23"/>
        </w:rPr>
        <w:tab/>
      </w:r>
      <w:r>
        <w:rPr>
          <w:bCs/>
          <w:sz w:val="23"/>
          <w:szCs w:val="23"/>
        </w:rPr>
        <w:t xml:space="preserve">       </w:t>
      </w:r>
      <w:r w:rsidRPr="00C80634">
        <w:rPr>
          <w:bCs/>
          <w:sz w:val="23"/>
          <w:szCs w:val="23"/>
        </w:rPr>
        <w:t>1</w:t>
      </w:r>
      <w:r>
        <w:rPr>
          <w:bCs/>
          <w:sz w:val="23"/>
          <w:szCs w:val="23"/>
        </w:rPr>
        <w:t>7</w:t>
      </w:r>
      <w:r w:rsidRPr="00C80634">
        <w:rPr>
          <w:bCs/>
          <w:sz w:val="23"/>
          <w:szCs w:val="23"/>
        </w:rPr>
        <w:tab/>
      </w:r>
      <w:r w:rsidRPr="00C80634">
        <w:rPr>
          <w:sz w:val="23"/>
          <w:szCs w:val="23"/>
        </w:rPr>
        <w:t>1.00pm</w:t>
      </w:r>
      <w:r w:rsidRPr="00C80634">
        <w:rPr>
          <w:sz w:val="23"/>
          <w:szCs w:val="23"/>
        </w:rPr>
        <w:tab/>
      </w:r>
      <w:r w:rsidRPr="00C80634">
        <w:rPr>
          <w:sz w:val="23"/>
          <w:szCs w:val="23"/>
        </w:rPr>
        <w:tab/>
        <w:t>Choir rehearsal</w:t>
      </w:r>
      <w:r w:rsidRPr="00C80634">
        <w:rPr>
          <w:sz w:val="23"/>
          <w:szCs w:val="23"/>
        </w:rPr>
        <w:tab/>
      </w:r>
      <w:r w:rsidRPr="00C80634">
        <w:rPr>
          <w:sz w:val="23"/>
          <w:szCs w:val="23"/>
        </w:rPr>
        <w:tab/>
      </w:r>
    </w:p>
    <w:p w14:paraId="15A6334F" w14:textId="77777777" w:rsidR="00243ECD" w:rsidRDefault="00243ECD" w:rsidP="00243ECD">
      <w:pPr>
        <w:rPr>
          <w:bCs/>
          <w:sz w:val="23"/>
          <w:szCs w:val="23"/>
        </w:rPr>
      </w:pPr>
      <w:r w:rsidRPr="00C80634">
        <w:rPr>
          <w:sz w:val="23"/>
          <w:szCs w:val="23"/>
        </w:rPr>
        <w:t xml:space="preserve">Saturday </w:t>
      </w:r>
      <w:r>
        <w:rPr>
          <w:sz w:val="23"/>
          <w:szCs w:val="23"/>
        </w:rPr>
        <w:t xml:space="preserve">    </w:t>
      </w:r>
      <w:r w:rsidRPr="00C80634">
        <w:rPr>
          <w:sz w:val="23"/>
          <w:szCs w:val="23"/>
        </w:rPr>
        <w:t>1</w:t>
      </w:r>
      <w:r>
        <w:rPr>
          <w:sz w:val="23"/>
          <w:szCs w:val="23"/>
        </w:rPr>
        <w:t>8</w:t>
      </w:r>
      <w:r w:rsidRPr="00C80634">
        <w:rPr>
          <w:sz w:val="23"/>
          <w:szCs w:val="23"/>
        </w:rPr>
        <w:tab/>
      </w:r>
      <w:r>
        <w:rPr>
          <w:sz w:val="23"/>
          <w:szCs w:val="23"/>
        </w:rPr>
        <w:t>10am – 3pm</w:t>
      </w:r>
      <w:r w:rsidRPr="00C80634">
        <w:rPr>
          <w:sz w:val="23"/>
          <w:szCs w:val="23"/>
        </w:rPr>
        <w:tab/>
      </w:r>
      <w:r>
        <w:rPr>
          <w:bCs/>
          <w:sz w:val="23"/>
          <w:szCs w:val="23"/>
        </w:rPr>
        <w:t xml:space="preserve">Worship Workshop at Matawhero with </w:t>
      </w:r>
    </w:p>
    <w:p w14:paraId="1E239BEE" w14:textId="240B1406" w:rsidR="00243ECD" w:rsidRPr="00C80634" w:rsidRDefault="00243ECD" w:rsidP="00243ECD">
      <w:pPr>
        <w:ind w:left="4320" w:firstLine="720"/>
        <w:rPr>
          <w:sz w:val="10"/>
          <w:szCs w:val="10"/>
        </w:rPr>
      </w:pPr>
      <w:r>
        <w:rPr>
          <w:bCs/>
          <w:sz w:val="23"/>
          <w:szCs w:val="23"/>
        </w:rPr>
        <w:t>Rev. Dr Clive Yates</w:t>
      </w:r>
      <w:r w:rsidRPr="006C7C3B">
        <w:rPr>
          <w:bCs/>
          <w:sz w:val="23"/>
          <w:szCs w:val="23"/>
        </w:rPr>
        <w:t xml:space="preserve">  </w:t>
      </w:r>
    </w:p>
    <w:p w14:paraId="75DA1FFE" w14:textId="049E186E" w:rsidR="00243ECD" w:rsidRPr="00C80634" w:rsidRDefault="00243ECD" w:rsidP="00243ECD">
      <w:pPr>
        <w:suppressAutoHyphens/>
        <w:rPr>
          <w:sz w:val="23"/>
          <w:szCs w:val="23"/>
        </w:rPr>
      </w:pPr>
      <w:r w:rsidRPr="00C80634">
        <w:rPr>
          <w:b/>
          <w:bCs/>
          <w:sz w:val="23"/>
          <w:szCs w:val="23"/>
        </w:rPr>
        <w:t>SUNDAY</w:t>
      </w:r>
      <w:r>
        <w:rPr>
          <w:b/>
          <w:bCs/>
          <w:sz w:val="23"/>
          <w:szCs w:val="23"/>
        </w:rPr>
        <w:t xml:space="preserve">  </w:t>
      </w:r>
      <w:r w:rsidRPr="00C80634">
        <w:rPr>
          <w:b/>
          <w:bCs/>
          <w:sz w:val="23"/>
          <w:szCs w:val="23"/>
        </w:rPr>
        <w:t>1</w:t>
      </w:r>
      <w:r>
        <w:rPr>
          <w:b/>
          <w:bCs/>
          <w:sz w:val="23"/>
          <w:szCs w:val="23"/>
        </w:rPr>
        <w:t>9</w:t>
      </w:r>
      <w:r w:rsidRPr="00C80634">
        <w:rPr>
          <w:sz w:val="23"/>
          <w:szCs w:val="23"/>
        </w:rPr>
        <w:t xml:space="preserve">   </w:t>
      </w:r>
      <w:r w:rsidRPr="00C80634">
        <w:rPr>
          <w:b/>
          <w:bCs/>
          <w:sz w:val="23"/>
          <w:szCs w:val="23"/>
        </w:rPr>
        <w:t>PENTECOST 2</w:t>
      </w:r>
      <w:r>
        <w:rPr>
          <w:b/>
          <w:bCs/>
          <w:sz w:val="23"/>
          <w:szCs w:val="23"/>
        </w:rPr>
        <w:t>5</w:t>
      </w:r>
      <w:r w:rsidRPr="00C80634">
        <w:rPr>
          <w:b/>
          <w:bCs/>
          <w:sz w:val="23"/>
          <w:szCs w:val="23"/>
        </w:rPr>
        <w:t xml:space="preserve"> </w:t>
      </w:r>
    </w:p>
    <w:p w14:paraId="4C0A4DC8" w14:textId="5453EFF6" w:rsidR="00243ECD" w:rsidRPr="00C80634" w:rsidRDefault="00243ECD" w:rsidP="00243ECD">
      <w:pPr>
        <w:ind w:left="1440"/>
        <w:rPr>
          <w:sz w:val="23"/>
          <w:szCs w:val="23"/>
        </w:rPr>
      </w:pPr>
      <w:r w:rsidRPr="00C80634">
        <w:rPr>
          <w:b/>
          <w:sz w:val="23"/>
          <w:szCs w:val="23"/>
        </w:rPr>
        <w:t>10.00am</w:t>
      </w:r>
      <w:r w:rsidRPr="00C80634">
        <w:rPr>
          <w:sz w:val="23"/>
          <w:szCs w:val="23"/>
        </w:rPr>
        <w:t xml:space="preserve"> </w:t>
      </w:r>
      <w:r w:rsidRPr="00C80634">
        <w:rPr>
          <w:b/>
          <w:sz w:val="23"/>
          <w:szCs w:val="23"/>
        </w:rPr>
        <w:t>St. Andrew’s</w:t>
      </w:r>
      <w:r w:rsidRPr="00C80634">
        <w:rPr>
          <w:b/>
          <w:i/>
          <w:sz w:val="23"/>
          <w:szCs w:val="23"/>
        </w:rPr>
        <w:t xml:space="preserve"> </w:t>
      </w:r>
      <w:r>
        <w:rPr>
          <w:sz w:val="23"/>
          <w:szCs w:val="23"/>
        </w:rPr>
        <w:t>Rev Dr Clive Yates</w:t>
      </w:r>
      <w:r w:rsidRPr="00C80634">
        <w:rPr>
          <w:b/>
          <w:bCs/>
          <w:sz w:val="23"/>
          <w:szCs w:val="23"/>
          <w:u w:val="single"/>
        </w:rPr>
        <w:t xml:space="preserve"> </w:t>
      </w:r>
    </w:p>
    <w:p w14:paraId="44F6253F" w14:textId="065653CF" w:rsidR="00753948" w:rsidRPr="009D7C45" w:rsidRDefault="00243ECD" w:rsidP="00F96187">
      <w:pPr>
        <w:rPr>
          <w:b/>
          <w:iCs/>
          <w:sz w:val="23"/>
          <w:szCs w:val="23"/>
        </w:rPr>
      </w:pPr>
      <w:r w:rsidRPr="00C80634">
        <w:rPr>
          <w:sz w:val="23"/>
          <w:szCs w:val="23"/>
        </w:rPr>
        <w:tab/>
      </w:r>
      <w:r w:rsidRPr="00C80634">
        <w:rPr>
          <w:sz w:val="23"/>
          <w:szCs w:val="23"/>
        </w:rPr>
        <w:tab/>
        <w:t xml:space="preserve">Matawhero </w:t>
      </w:r>
      <w:r w:rsidRPr="00C80634">
        <w:rPr>
          <w:b/>
          <w:iCs/>
          <w:sz w:val="23"/>
          <w:szCs w:val="23"/>
        </w:rPr>
        <w:t xml:space="preserve">– </w:t>
      </w:r>
      <w:r>
        <w:rPr>
          <w:b/>
          <w:iCs/>
          <w:sz w:val="23"/>
          <w:szCs w:val="23"/>
        </w:rPr>
        <w:t>Hall</w:t>
      </w:r>
      <w:r w:rsidRPr="00C80634">
        <w:rPr>
          <w:b/>
          <w:iCs/>
          <w:sz w:val="23"/>
          <w:szCs w:val="23"/>
        </w:rPr>
        <w:t xml:space="preserve"> service</w:t>
      </w:r>
    </w:p>
    <w:p w14:paraId="2974B376" w14:textId="31FFB163" w:rsidR="002232A1" w:rsidRPr="00247BC0" w:rsidRDefault="00F96187" w:rsidP="00F96187">
      <w:pPr>
        <w:rPr>
          <w:b/>
          <w:sz w:val="23"/>
          <w:szCs w:val="23"/>
          <w:u w:val="single"/>
        </w:rPr>
      </w:pPr>
      <w:r w:rsidRPr="00247BC0">
        <w:rPr>
          <w:b/>
          <w:sz w:val="23"/>
          <w:szCs w:val="23"/>
          <w:u w:val="single"/>
        </w:rPr>
        <w:t>Coming up:</w:t>
      </w:r>
    </w:p>
    <w:bookmarkEnd w:id="5"/>
    <w:p w14:paraId="202C9659" w14:textId="4D2D7CE2" w:rsidR="00243ECD" w:rsidRDefault="00243ECD" w:rsidP="00243ECD">
      <w:pPr>
        <w:rPr>
          <w:bCs/>
          <w:sz w:val="23"/>
          <w:szCs w:val="23"/>
        </w:rPr>
      </w:pPr>
      <w:r>
        <w:rPr>
          <w:b/>
          <w:sz w:val="23"/>
          <w:szCs w:val="23"/>
          <w:u w:val="single"/>
        </w:rPr>
        <w:t>Saturday 18 November 10am – 3pm</w:t>
      </w:r>
      <w:r w:rsidRPr="006C7C3B">
        <w:rPr>
          <w:b/>
          <w:sz w:val="23"/>
          <w:szCs w:val="23"/>
          <w:u w:val="single"/>
        </w:rPr>
        <w:t>:</w:t>
      </w:r>
      <w:r w:rsidRPr="006C7C3B">
        <w:rPr>
          <w:bCs/>
          <w:sz w:val="23"/>
          <w:szCs w:val="23"/>
        </w:rPr>
        <w:t xml:space="preserve"> </w:t>
      </w:r>
      <w:r>
        <w:rPr>
          <w:bCs/>
          <w:sz w:val="23"/>
          <w:szCs w:val="23"/>
        </w:rPr>
        <w:t>Worship Workshop at Matawhero with Rev. Dr Clive Yates</w:t>
      </w:r>
      <w:r w:rsidRPr="006C7C3B">
        <w:rPr>
          <w:bCs/>
          <w:sz w:val="23"/>
          <w:szCs w:val="23"/>
        </w:rPr>
        <w:t xml:space="preserve">  </w:t>
      </w:r>
    </w:p>
    <w:p w14:paraId="3206E788" w14:textId="77777777" w:rsidR="00C166D2" w:rsidRPr="00DF4E7A" w:rsidRDefault="00C166D2" w:rsidP="00C166D2">
      <w:pPr>
        <w:rPr>
          <w:bCs/>
          <w:sz w:val="23"/>
          <w:szCs w:val="23"/>
        </w:rPr>
      </w:pPr>
      <w:r w:rsidRPr="00DF4E7A">
        <w:rPr>
          <w:b/>
          <w:bCs/>
          <w:sz w:val="23"/>
          <w:szCs w:val="23"/>
          <w:u w:val="single"/>
        </w:rPr>
        <w:t>Sunday 26 Novembe</w:t>
      </w:r>
      <w:r>
        <w:rPr>
          <w:b/>
          <w:bCs/>
          <w:sz w:val="23"/>
          <w:szCs w:val="23"/>
          <w:u w:val="single"/>
        </w:rPr>
        <w:t>r</w:t>
      </w:r>
      <w:r w:rsidRPr="00DF4E7A">
        <w:rPr>
          <w:b/>
          <w:bCs/>
          <w:sz w:val="23"/>
          <w:szCs w:val="23"/>
        </w:rPr>
        <w:t xml:space="preserve">: </w:t>
      </w:r>
      <w:r w:rsidRPr="00DF4E7A">
        <w:rPr>
          <w:bCs/>
          <w:sz w:val="10"/>
          <w:szCs w:val="10"/>
        </w:rPr>
        <w:t xml:space="preserve"> </w:t>
      </w:r>
      <w:r>
        <w:rPr>
          <w:bCs/>
          <w:sz w:val="23"/>
          <w:szCs w:val="23"/>
        </w:rPr>
        <w:t>A nod to St Andrew’s day.  Wear tartan and stay for a pot-luck lunch after the service</w:t>
      </w:r>
    </w:p>
    <w:p w14:paraId="699098AA" w14:textId="77777777" w:rsidR="00243ECD" w:rsidRPr="00554A3A" w:rsidRDefault="00243ECD" w:rsidP="00243ECD">
      <w:pPr>
        <w:rPr>
          <w:bCs/>
          <w:strike/>
          <w:sz w:val="10"/>
          <w:szCs w:val="10"/>
        </w:rPr>
      </w:pPr>
    </w:p>
    <w:p w14:paraId="6B3DA4C5" w14:textId="77777777" w:rsidR="00243ECD" w:rsidRDefault="00243ECD" w:rsidP="00243ECD">
      <w:pPr>
        <w:pStyle w:val="Standard"/>
        <w:jc w:val="both"/>
        <w:rPr>
          <w:bCs/>
          <w:sz w:val="23"/>
          <w:szCs w:val="23"/>
        </w:rPr>
      </w:pPr>
      <w:r>
        <w:rPr>
          <w:b/>
          <w:sz w:val="23"/>
          <w:szCs w:val="23"/>
          <w:u w:val="single"/>
        </w:rPr>
        <w:t>Sunday 17 December</w:t>
      </w:r>
      <w:r>
        <w:rPr>
          <w:bCs/>
          <w:sz w:val="23"/>
          <w:szCs w:val="23"/>
        </w:rPr>
        <w:t xml:space="preserve"> Lessons and Carols for Christmas.  All-comers choir rehearsals on Tuesdays from 7</w:t>
      </w:r>
      <w:r w:rsidRPr="00E60A5F">
        <w:rPr>
          <w:bCs/>
          <w:sz w:val="23"/>
          <w:szCs w:val="23"/>
          <w:vertAlign w:val="superscript"/>
        </w:rPr>
        <w:t>th</w:t>
      </w:r>
      <w:r>
        <w:rPr>
          <w:bCs/>
          <w:sz w:val="23"/>
          <w:szCs w:val="23"/>
        </w:rPr>
        <w:t xml:space="preserve"> </w:t>
      </w:r>
      <w:proofErr w:type="gramStart"/>
      <w:r>
        <w:rPr>
          <w:bCs/>
          <w:sz w:val="23"/>
          <w:szCs w:val="23"/>
        </w:rPr>
        <w:t xml:space="preserve">November </w:t>
      </w:r>
      <w:r w:rsidRPr="006C7C3B">
        <w:rPr>
          <w:bCs/>
          <w:sz w:val="23"/>
          <w:szCs w:val="23"/>
        </w:rPr>
        <w:t xml:space="preserve"> </w:t>
      </w:r>
      <w:r>
        <w:rPr>
          <w:bCs/>
          <w:sz w:val="23"/>
          <w:szCs w:val="23"/>
        </w:rPr>
        <w:t>7</w:t>
      </w:r>
      <w:proofErr w:type="gramEnd"/>
      <w:r>
        <w:rPr>
          <w:bCs/>
          <w:sz w:val="23"/>
          <w:szCs w:val="23"/>
        </w:rPr>
        <w:t>-8pm St Andrew’s church</w:t>
      </w:r>
      <w:r w:rsidRPr="006C7C3B">
        <w:rPr>
          <w:bCs/>
          <w:sz w:val="23"/>
          <w:szCs w:val="23"/>
        </w:rPr>
        <w:t xml:space="preserve">   </w:t>
      </w:r>
    </w:p>
    <w:p w14:paraId="70B5BC3D" w14:textId="77777777" w:rsidR="00B4229E" w:rsidRDefault="00B4229E" w:rsidP="00243ECD">
      <w:pPr>
        <w:pStyle w:val="Standard"/>
        <w:jc w:val="both"/>
        <w:rPr>
          <w:rStyle w:val="Hyperlink"/>
          <w:sz w:val="22"/>
          <w:szCs w:val="22"/>
        </w:rPr>
      </w:pPr>
    </w:p>
    <w:p w14:paraId="0B20BCA9" w14:textId="77777777" w:rsidR="00F56A0D" w:rsidRPr="00F56A0D" w:rsidRDefault="009D7C45" w:rsidP="00F56A0D">
      <w:pPr>
        <w:pStyle w:val="Standard"/>
        <w:jc w:val="both"/>
        <w:rPr>
          <w:rFonts w:cs="Times New Roman"/>
          <w:sz w:val="22"/>
          <w:szCs w:val="22"/>
        </w:rPr>
      </w:pPr>
      <w:r w:rsidRPr="00247BC0">
        <w:rPr>
          <w:rFonts w:cs="Times New Roman"/>
          <w:b/>
          <w:iCs/>
          <w:u w:val="single"/>
        </w:rPr>
        <w:t>Mindful Prayer</w:t>
      </w:r>
      <w:r w:rsidRPr="00247BC0">
        <w:rPr>
          <w:rFonts w:cs="Times New Roman"/>
          <w:b/>
          <w:u w:val="single"/>
        </w:rPr>
        <w:t xml:space="preserve"> topics:</w:t>
      </w:r>
      <w:r w:rsidRPr="00247BC0">
        <w:rPr>
          <w:rFonts w:cs="Times New Roman"/>
        </w:rPr>
        <w:t xml:space="preserve"> </w:t>
      </w:r>
      <w:r w:rsidR="00F56A0D" w:rsidRPr="00F56A0D">
        <w:rPr>
          <w:rFonts w:cs="Times New Roman"/>
          <w:sz w:val="22"/>
          <w:szCs w:val="22"/>
          <w:u w:val="single"/>
        </w:rPr>
        <w:t>5</w:t>
      </w:r>
      <w:r w:rsidR="00F56A0D" w:rsidRPr="00F56A0D">
        <w:rPr>
          <w:rFonts w:cs="Times New Roman"/>
          <w:sz w:val="22"/>
          <w:szCs w:val="22"/>
          <w:u w:val="single"/>
          <w:vertAlign w:val="superscript"/>
        </w:rPr>
        <w:t>th</w:t>
      </w:r>
      <w:r w:rsidR="00F56A0D" w:rsidRPr="00F56A0D">
        <w:rPr>
          <w:rFonts w:cs="Times New Roman"/>
          <w:sz w:val="22"/>
          <w:szCs w:val="22"/>
          <w:u w:val="single"/>
        </w:rPr>
        <w:t xml:space="preserve"> &amp; 12</w:t>
      </w:r>
      <w:r w:rsidR="00F56A0D" w:rsidRPr="00F56A0D">
        <w:rPr>
          <w:rFonts w:cs="Times New Roman"/>
          <w:sz w:val="22"/>
          <w:szCs w:val="22"/>
          <w:u w:val="single"/>
          <w:vertAlign w:val="superscript"/>
        </w:rPr>
        <w:t>th</w:t>
      </w:r>
      <w:r w:rsidR="00F56A0D" w:rsidRPr="00F56A0D">
        <w:rPr>
          <w:rFonts w:cs="Times New Roman"/>
          <w:sz w:val="22"/>
          <w:szCs w:val="22"/>
          <w:u w:val="single"/>
        </w:rPr>
        <w:t xml:space="preserve"> Nov 2023</w:t>
      </w:r>
    </w:p>
    <w:p w14:paraId="01F255A6" w14:textId="77777777" w:rsidR="00F56A0D" w:rsidRPr="00F56A0D" w:rsidRDefault="00F56A0D" w:rsidP="00F56A0D">
      <w:pPr>
        <w:pStyle w:val="Standard"/>
        <w:jc w:val="both"/>
        <w:rPr>
          <w:rFonts w:cs="Times New Roman"/>
          <w:sz w:val="22"/>
          <w:szCs w:val="22"/>
        </w:rPr>
      </w:pPr>
      <w:r w:rsidRPr="00F56A0D">
        <w:rPr>
          <w:rFonts w:cs="Times New Roman"/>
          <w:sz w:val="22"/>
          <w:szCs w:val="22"/>
        </w:rPr>
        <w:t>The Israel/Palestine conflict; The moderator's visit 11/12</w:t>
      </w:r>
      <w:r w:rsidRPr="00F56A0D">
        <w:rPr>
          <w:rFonts w:cs="Times New Roman"/>
          <w:sz w:val="22"/>
          <w:szCs w:val="22"/>
          <w:vertAlign w:val="superscript"/>
        </w:rPr>
        <w:t>th</w:t>
      </w:r>
      <w:r w:rsidRPr="00F56A0D">
        <w:rPr>
          <w:rFonts w:cs="Times New Roman"/>
          <w:sz w:val="22"/>
          <w:szCs w:val="22"/>
        </w:rPr>
        <w:t xml:space="preserve"> November; Commemoration of the Matawhero Tragedy. GPP and the road ahead. Friends and friendship.</w:t>
      </w:r>
    </w:p>
    <w:p w14:paraId="7659FD8E" w14:textId="48CC61E6" w:rsidR="009D7C45" w:rsidRDefault="009D7C45" w:rsidP="00F56A0D">
      <w:pPr>
        <w:pStyle w:val="Standard"/>
        <w:jc w:val="both"/>
        <w:rPr>
          <w:rStyle w:val="Hyperlink"/>
          <w:color w:val="auto"/>
        </w:rPr>
      </w:pPr>
      <w:r w:rsidRPr="00247BC0">
        <w:t xml:space="preserve">Mindful Prayer contact Margaret Graham ph. 021 026 03990 or email </w:t>
      </w:r>
      <w:hyperlink r:id="rId14" w:history="1">
        <w:r w:rsidRPr="00247BC0">
          <w:rPr>
            <w:rStyle w:val="Hyperlink"/>
            <w:color w:val="auto"/>
          </w:rPr>
          <w:t>m.n.e.gra@xtra.co.nz</w:t>
        </w:r>
      </w:hyperlink>
    </w:p>
    <w:p w14:paraId="5EE4B7C0" w14:textId="77777777" w:rsidR="009D7C45" w:rsidRDefault="009D7C45" w:rsidP="009D7C45">
      <w:pPr>
        <w:pStyle w:val="Standard"/>
        <w:jc w:val="both"/>
        <w:rPr>
          <w:rStyle w:val="Hyperlink"/>
          <w:color w:val="auto"/>
        </w:rPr>
      </w:pPr>
    </w:p>
    <w:p w14:paraId="3ED96F52" w14:textId="77777777" w:rsidR="009D7C45" w:rsidRPr="00247BC0" w:rsidRDefault="009D7C45" w:rsidP="009D7C45">
      <w:pPr>
        <w:suppressAutoHyphens/>
        <w:rPr>
          <w:lang w:val="en-GB"/>
        </w:rPr>
      </w:pPr>
      <w:r w:rsidRPr="00247BC0">
        <w:rPr>
          <w:b/>
          <w:iCs/>
          <w:u w:val="single"/>
        </w:rPr>
        <w:lastRenderedPageBreak/>
        <w:t xml:space="preserve">Note: </w:t>
      </w:r>
      <w:r w:rsidRPr="00247BC0">
        <w:rPr>
          <w:lang w:val="en-GB"/>
        </w:rPr>
        <w:t xml:space="preserve">The offering is now received at the door as we enter.  If you miss noticing this, you may place a retiring offering in the offering boxes at the door as you leave.  </w:t>
      </w:r>
    </w:p>
    <w:p w14:paraId="369084CA" w14:textId="77777777" w:rsidR="009D7C45" w:rsidRPr="00B4229E" w:rsidRDefault="009D7C45" w:rsidP="009D7C45">
      <w:pPr>
        <w:suppressAutoHyphens/>
        <w:rPr>
          <w:b/>
          <w:iCs/>
          <w:sz w:val="10"/>
          <w:szCs w:val="10"/>
          <w:u w:val="single"/>
        </w:rPr>
      </w:pPr>
    </w:p>
    <w:p w14:paraId="614317B7" w14:textId="77777777" w:rsidR="009D7C45" w:rsidRPr="00247BC0" w:rsidRDefault="009D7C45" w:rsidP="009D7C45">
      <w:r w:rsidRPr="00247BC0">
        <w:rPr>
          <w:b/>
          <w:bCs/>
        </w:rPr>
        <w:t xml:space="preserve">Please remember </w:t>
      </w:r>
      <w:r w:rsidRPr="00247BC0">
        <w:t>donations for the Love basket when shopping. All offerings gratefully received.</w:t>
      </w:r>
    </w:p>
    <w:p w14:paraId="65F1BB9E" w14:textId="77777777" w:rsidR="009D7C45" w:rsidRPr="00B4229E" w:rsidRDefault="009D7C45" w:rsidP="009D7C45">
      <w:pPr>
        <w:rPr>
          <w:sz w:val="10"/>
          <w:szCs w:val="10"/>
        </w:rPr>
      </w:pPr>
    </w:p>
    <w:p w14:paraId="05B78B12" w14:textId="77777777" w:rsidR="009D7C45" w:rsidRPr="00247BC0" w:rsidRDefault="009D7C45" w:rsidP="009D7C45">
      <w:r w:rsidRPr="00247BC0">
        <w:t xml:space="preserve">As you will have read in the recent </w:t>
      </w:r>
      <w:r w:rsidRPr="00247BC0">
        <w:rPr>
          <w:i/>
          <w:iCs/>
        </w:rPr>
        <w:t>Signpost</w:t>
      </w:r>
      <w:r w:rsidRPr="00247BC0">
        <w:t xml:space="preserve"> Val Hall and Pat Flockhart are offering Home Communion, and they need an Elder to be present. Any Elders willing to assist, please phone or email Val Hall.</w:t>
      </w:r>
    </w:p>
    <w:p w14:paraId="6D5EEFE1" w14:textId="77777777" w:rsidR="009D7C45" w:rsidRPr="00247BC0" w:rsidRDefault="009D7C45" w:rsidP="009D7C45">
      <w:pPr>
        <w:rPr>
          <w:rStyle w:val="Hyperlink"/>
          <w:color w:val="auto"/>
          <w:sz w:val="10"/>
          <w:szCs w:val="10"/>
        </w:rPr>
      </w:pPr>
    </w:p>
    <w:p w14:paraId="6E25695F" w14:textId="77777777" w:rsidR="009D7C45" w:rsidRPr="00247BC0" w:rsidRDefault="009D7C45" w:rsidP="009D7C45">
      <w:r w:rsidRPr="00247BC0">
        <w:t xml:space="preserve">For all Pastoral care needs please contact one of the committee members: </w:t>
      </w:r>
    </w:p>
    <w:p w14:paraId="2C484B3D" w14:textId="77777777" w:rsidR="009D7C45" w:rsidRPr="00247BC0" w:rsidRDefault="009D7C45" w:rsidP="009D7C45">
      <w:r w:rsidRPr="00247BC0">
        <w:t xml:space="preserve">Jenny </w:t>
      </w:r>
      <w:proofErr w:type="gramStart"/>
      <w:r w:rsidRPr="00247BC0">
        <w:t>Lawton  868</w:t>
      </w:r>
      <w:proofErr w:type="gramEnd"/>
      <w:r w:rsidRPr="00247BC0">
        <w:t xml:space="preserve"> 4268; Ruth McLennan 021 02704867; Jan Gordon 0211836008 Annette Ormiston 0275535028 Barbara Larsen 863-9009</w:t>
      </w:r>
    </w:p>
    <w:p w14:paraId="6C7B2206" w14:textId="77777777" w:rsidR="009D7C45" w:rsidRPr="00B4229E" w:rsidRDefault="009D7C45" w:rsidP="009D7C45">
      <w:r w:rsidRPr="00247BC0">
        <w:t>With blessings from the Pastoral Committee</w:t>
      </w:r>
    </w:p>
    <w:p w14:paraId="10C3B3E7" w14:textId="77777777" w:rsidR="009D7C45" w:rsidRPr="00247BC0" w:rsidRDefault="009D7C45" w:rsidP="009D7C45">
      <w:pPr>
        <w:pStyle w:val="Standard"/>
        <w:jc w:val="both"/>
        <w:rPr>
          <w:rStyle w:val="Hyperlink"/>
          <w:color w:val="auto"/>
        </w:rPr>
      </w:pPr>
    </w:p>
    <w:p w14:paraId="31C5E101" w14:textId="77777777" w:rsidR="009D7C45" w:rsidRDefault="009D7C45" w:rsidP="00243ECD">
      <w:pPr>
        <w:pStyle w:val="Standard"/>
        <w:jc w:val="both"/>
        <w:rPr>
          <w:rStyle w:val="Hyperlink"/>
          <w:sz w:val="22"/>
          <w:szCs w:val="22"/>
        </w:rPr>
      </w:pPr>
    </w:p>
    <w:p w14:paraId="15A20015" w14:textId="77777777" w:rsidR="00C95EE7" w:rsidRPr="00247BC0" w:rsidRDefault="00C95EE7" w:rsidP="00C95EE7">
      <w:pPr>
        <w:rPr>
          <w:sz w:val="10"/>
          <w:szCs w:val="10"/>
        </w:rPr>
      </w:pPr>
    </w:p>
    <w:tbl>
      <w:tblPr>
        <w:tblStyle w:val="TableGrid"/>
        <w:tblW w:w="7203" w:type="dxa"/>
        <w:tblLook w:val="04A0" w:firstRow="1" w:lastRow="0" w:firstColumn="1" w:lastColumn="0" w:noHBand="0" w:noVBand="1"/>
      </w:tblPr>
      <w:tblGrid>
        <w:gridCol w:w="1555"/>
        <w:gridCol w:w="1417"/>
        <w:gridCol w:w="1418"/>
        <w:gridCol w:w="1559"/>
        <w:gridCol w:w="1254"/>
      </w:tblGrid>
      <w:tr w:rsidR="00247BC0" w:rsidRPr="00247BC0" w14:paraId="012154DD" w14:textId="77777777" w:rsidTr="004410F1">
        <w:tc>
          <w:tcPr>
            <w:tcW w:w="1555" w:type="dxa"/>
          </w:tcPr>
          <w:p w14:paraId="02E9D25D" w14:textId="77777777" w:rsidR="00C95EE7" w:rsidRPr="00247BC0" w:rsidRDefault="00C95EE7" w:rsidP="009C0AD0">
            <w:pPr>
              <w:rPr>
                <w:sz w:val="20"/>
                <w:szCs w:val="20"/>
              </w:rPr>
            </w:pPr>
            <w:r w:rsidRPr="00247BC0">
              <w:rPr>
                <w:sz w:val="20"/>
                <w:szCs w:val="20"/>
              </w:rPr>
              <w:t>Sunday</w:t>
            </w:r>
          </w:p>
        </w:tc>
        <w:tc>
          <w:tcPr>
            <w:tcW w:w="1417" w:type="dxa"/>
          </w:tcPr>
          <w:p w14:paraId="5F37FE1E" w14:textId="77777777" w:rsidR="00C95EE7" w:rsidRPr="00247BC0" w:rsidRDefault="00C95EE7" w:rsidP="009C0AD0">
            <w:pPr>
              <w:rPr>
                <w:sz w:val="20"/>
                <w:szCs w:val="20"/>
              </w:rPr>
            </w:pPr>
            <w:r w:rsidRPr="00247BC0">
              <w:rPr>
                <w:sz w:val="20"/>
                <w:szCs w:val="20"/>
              </w:rPr>
              <w:t>Reader</w:t>
            </w:r>
          </w:p>
        </w:tc>
        <w:tc>
          <w:tcPr>
            <w:tcW w:w="1418" w:type="dxa"/>
          </w:tcPr>
          <w:p w14:paraId="021CB7EB" w14:textId="77777777" w:rsidR="00C95EE7" w:rsidRPr="00247BC0" w:rsidRDefault="00C95EE7" w:rsidP="009C0AD0">
            <w:pPr>
              <w:rPr>
                <w:sz w:val="20"/>
                <w:szCs w:val="20"/>
              </w:rPr>
            </w:pPr>
            <w:r w:rsidRPr="00247BC0">
              <w:rPr>
                <w:sz w:val="20"/>
                <w:szCs w:val="20"/>
              </w:rPr>
              <w:t>Door &amp; Team</w:t>
            </w:r>
          </w:p>
        </w:tc>
        <w:tc>
          <w:tcPr>
            <w:tcW w:w="1559" w:type="dxa"/>
          </w:tcPr>
          <w:p w14:paraId="22C875E2" w14:textId="77777777" w:rsidR="00C95EE7" w:rsidRPr="00247BC0" w:rsidRDefault="00C95EE7" w:rsidP="009C0AD0">
            <w:pPr>
              <w:rPr>
                <w:sz w:val="20"/>
                <w:szCs w:val="20"/>
              </w:rPr>
            </w:pPr>
            <w:r w:rsidRPr="00247BC0">
              <w:rPr>
                <w:kern w:val="28"/>
                <w:sz w:val="20"/>
                <w:szCs w:val="20"/>
              </w:rPr>
              <w:t>Morning Tea</w:t>
            </w:r>
          </w:p>
        </w:tc>
        <w:tc>
          <w:tcPr>
            <w:tcW w:w="1254" w:type="dxa"/>
          </w:tcPr>
          <w:p w14:paraId="7F5F2BD4" w14:textId="77777777" w:rsidR="00C95EE7" w:rsidRPr="00247BC0" w:rsidRDefault="00C95EE7" w:rsidP="009C0AD0">
            <w:pPr>
              <w:rPr>
                <w:sz w:val="20"/>
                <w:szCs w:val="20"/>
              </w:rPr>
            </w:pPr>
            <w:r w:rsidRPr="00247BC0">
              <w:rPr>
                <w:sz w:val="20"/>
                <w:szCs w:val="20"/>
              </w:rPr>
              <w:t>Sound Visual</w:t>
            </w:r>
          </w:p>
        </w:tc>
      </w:tr>
      <w:tr w:rsidR="00CB381B" w:rsidRPr="00247BC0" w14:paraId="692F61E1" w14:textId="77777777" w:rsidTr="004410F1">
        <w:trPr>
          <w:trHeight w:val="855"/>
        </w:trPr>
        <w:tc>
          <w:tcPr>
            <w:tcW w:w="1555" w:type="dxa"/>
          </w:tcPr>
          <w:p w14:paraId="1D95D5F9" w14:textId="77777777" w:rsidR="00CB381B" w:rsidRDefault="00CB381B" w:rsidP="00CB381B">
            <w:pPr>
              <w:rPr>
                <w:sz w:val="20"/>
                <w:szCs w:val="20"/>
              </w:rPr>
            </w:pPr>
            <w:r>
              <w:rPr>
                <w:sz w:val="20"/>
                <w:szCs w:val="20"/>
              </w:rPr>
              <w:t>12 November</w:t>
            </w:r>
          </w:p>
          <w:p w14:paraId="183E6CF4" w14:textId="77777777" w:rsidR="00CB381B" w:rsidRDefault="00CB381B" w:rsidP="00CB381B">
            <w:pPr>
              <w:rPr>
                <w:sz w:val="20"/>
                <w:szCs w:val="20"/>
              </w:rPr>
            </w:pPr>
            <w:r>
              <w:rPr>
                <w:sz w:val="20"/>
                <w:szCs w:val="20"/>
              </w:rPr>
              <w:t>Pentecost 24</w:t>
            </w:r>
          </w:p>
          <w:p w14:paraId="64B89672" w14:textId="2DE688A9" w:rsidR="00CB381B" w:rsidRPr="00247BC0" w:rsidRDefault="00CB381B" w:rsidP="00CB381B">
            <w:pPr>
              <w:rPr>
                <w:sz w:val="20"/>
                <w:szCs w:val="20"/>
              </w:rPr>
            </w:pPr>
            <w:r>
              <w:rPr>
                <w:sz w:val="20"/>
                <w:szCs w:val="20"/>
              </w:rPr>
              <w:t>Rt Rev Rose Luxford</w:t>
            </w:r>
          </w:p>
        </w:tc>
        <w:tc>
          <w:tcPr>
            <w:tcW w:w="1417" w:type="dxa"/>
          </w:tcPr>
          <w:p w14:paraId="542271F7" w14:textId="77777777" w:rsidR="00CB381B" w:rsidRPr="00A27B76" w:rsidRDefault="00CB381B" w:rsidP="00CB381B">
            <w:pPr>
              <w:jc w:val="center"/>
              <w:rPr>
                <w:b/>
                <w:bCs/>
                <w:sz w:val="20"/>
                <w:szCs w:val="20"/>
                <w:u w:val="single"/>
              </w:rPr>
            </w:pPr>
            <w:r w:rsidRPr="00A27B76">
              <w:rPr>
                <w:b/>
                <w:bCs/>
                <w:sz w:val="20"/>
                <w:szCs w:val="20"/>
                <w:u w:val="single"/>
              </w:rPr>
              <w:t>Matawhero</w:t>
            </w:r>
          </w:p>
          <w:p w14:paraId="487AE34D" w14:textId="77777777" w:rsidR="00CB381B" w:rsidRPr="00A27B76" w:rsidRDefault="00CB381B" w:rsidP="00CB381B">
            <w:pPr>
              <w:jc w:val="center"/>
              <w:rPr>
                <w:sz w:val="20"/>
                <w:szCs w:val="20"/>
              </w:rPr>
            </w:pPr>
            <w:r>
              <w:rPr>
                <w:sz w:val="20"/>
                <w:szCs w:val="20"/>
              </w:rPr>
              <w:t>No service</w:t>
            </w:r>
          </w:p>
          <w:p w14:paraId="2D6EEEE5" w14:textId="77777777" w:rsidR="00CB381B" w:rsidRPr="00A27B76" w:rsidRDefault="00CB381B" w:rsidP="00CB381B">
            <w:pPr>
              <w:jc w:val="center"/>
              <w:rPr>
                <w:b/>
                <w:bCs/>
                <w:sz w:val="20"/>
                <w:szCs w:val="20"/>
                <w:u w:val="single"/>
              </w:rPr>
            </w:pPr>
            <w:r w:rsidRPr="00A27B76">
              <w:rPr>
                <w:b/>
                <w:bCs/>
                <w:sz w:val="20"/>
                <w:szCs w:val="20"/>
                <w:u w:val="single"/>
              </w:rPr>
              <w:t xml:space="preserve">St Andrew’s </w:t>
            </w:r>
          </w:p>
          <w:p w14:paraId="2E44941A" w14:textId="13CF8C94" w:rsidR="00CB381B" w:rsidRPr="00243ECD" w:rsidRDefault="00CB381B" w:rsidP="00CB381B">
            <w:pPr>
              <w:jc w:val="center"/>
              <w:rPr>
                <w:strike/>
                <w:sz w:val="20"/>
                <w:szCs w:val="20"/>
              </w:rPr>
            </w:pPr>
            <w:r>
              <w:rPr>
                <w:sz w:val="20"/>
                <w:szCs w:val="20"/>
              </w:rPr>
              <w:t>Various</w:t>
            </w:r>
            <w:r w:rsidRPr="001C196E">
              <w:rPr>
                <w:sz w:val="20"/>
                <w:szCs w:val="20"/>
              </w:rPr>
              <w:t xml:space="preserve"> </w:t>
            </w:r>
          </w:p>
        </w:tc>
        <w:tc>
          <w:tcPr>
            <w:tcW w:w="1418" w:type="dxa"/>
          </w:tcPr>
          <w:p w14:paraId="1C50C4E3" w14:textId="77777777" w:rsidR="00CB381B" w:rsidRPr="00DF4E7A" w:rsidRDefault="00CB381B" w:rsidP="00CB381B">
            <w:pPr>
              <w:rPr>
                <w:b/>
                <w:bCs/>
                <w:sz w:val="20"/>
                <w:szCs w:val="20"/>
                <w:u w:val="single"/>
              </w:rPr>
            </w:pPr>
            <w:r w:rsidRPr="00DF4E7A">
              <w:rPr>
                <w:b/>
                <w:bCs/>
                <w:sz w:val="20"/>
                <w:szCs w:val="20"/>
                <w:u w:val="single"/>
              </w:rPr>
              <w:t>Pat Flockhart</w:t>
            </w:r>
          </w:p>
          <w:p w14:paraId="4BEE6CD9" w14:textId="619DF801" w:rsidR="00CB381B" w:rsidRPr="00243ECD" w:rsidRDefault="00CB381B" w:rsidP="00CB381B">
            <w:pPr>
              <w:rPr>
                <w:bCs/>
                <w:strike/>
                <w:sz w:val="20"/>
                <w:szCs w:val="20"/>
              </w:rPr>
            </w:pPr>
            <w:r>
              <w:rPr>
                <w:sz w:val="20"/>
                <w:szCs w:val="20"/>
              </w:rPr>
              <w:t>Linda Savage</w:t>
            </w:r>
            <w:r w:rsidRPr="00DF4E7A">
              <w:rPr>
                <w:sz w:val="20"/>
                <w:szCs w:val="20"/>
              </w:rPr>
              <w:t xml:space="preserve"> </w:t>
            </w:r>
            <w:r>
              <w:rPr>
                <w:sz w:val="20"/>
                <w:szCs w:val="20"/>
              </w:rPr>
              <w:t>Dianne Burrows</w:t>
            </w:r>
          </w:p>
        </w:tc>
        <w:tc>
          <w:tcPr>
            <w:tcW w:w="1559" w:type="dxa"/>
          </w:tcPr>
          <w:p w14:paraId="2A1B527F" w14:textId="77777777" w:rsidR="00CB381B" w:rsidRDefault="00CB381B" w:rsidP="00CB381B">
            <w:pPr>
              <w:rPr>
                <w:sz w:val="20"/>
                <w:szCs w:val="20"/>
              </w:rPr>
            </w:pPr>
            <w:r>
              <w:rPr>
                <w:sz w:val="20"/>
                <w:szCs w:val="20"/>
              </w:rPr>
              <w:t>Ruth McLennan</w:t>
            </w:r>
          </w:p>
          <w:p w14:paraId="14D2A6D0" w14:textId="75388FF3" w:rsidR="00CB381B" w:rsidRPr="00243ECD" w:rsidRDefault="00CB381B" w:rsidP="00CB381B">
            <w:pPr>
              <w:rPr>
                <w:strike/>
                <w:sz w:val="20"/>
                <w:szCs w:val="20"/>
              </w:rPr>
            </w:pPr>
            <w:r>
              <w:rPr>
                <w:sz w:val="20"/>
                <w:szCs w:val="20"/>
              </w:rPr>
              <w:t>Jenny Lawton</w:t>
            </w:r>
          </w:p>
        </w:tc>
        <w:tc>
          <w:tcPr>
            <w:tcW w:w="1254" w:type="dxa"/>
          </w:tcPr>
          <w:p w14:paraId="4CF2730E" w14:textId="77777777" w:rsidR="00CB381B" w:rsidRPr="00DF4E7A" w:rsidRDefault="00CB381B" w:rsidP="00CB381B">
            <w:pPr>
              <w:rPr>
                <w:sz w:val="20"/>
                <w:szCs w:val="20"/>
              </w:rPr>
            </w:pPr>
            <w:proofErr w:type="gramStart"/>
            <w:r w:rsidRPr="00DF4E7A">
              <w:rPr>
                <w:sz w:val="20"/>
                <w:szCs w:val="20"/>
              </w:rPr>
              <w:t>S:Hans</w:t>
            </w:r>
            <w:proofErr w:type="gramEnd"/>
          </w:p>
          <w:p w14:paraId="0C34BBA7" w14:textId="77777777" w:rsidR="00CB381B" w:rsidRPr="00DF4E7A" w:rsidRDefault="00CB381B" w:rsidP="00CB381B">
            <w:pPr>
              <w:rPr>
                <w:sz w:val="20"/>
                <w:szCs w:val="20"/>
              </w:rPr>
            </w:pPr>
            <w:proofErr w:type="gramStart"/>
            <w:r w:rsidRPr="00DF4E7A">
              <w:rPr>
                <w:sz w:val="20"/>
                <w:szCs w:val="20"/>
              </w:rPr>
              <w:t>V:</w:t>
            </w:r>
            <w:r>
              <w:rPr>
                <w:sz w:val="20"/>
                <w:szCs w:val="20"/>
              </w:rPr>
              <w:t>Alan</w:t>
            </w:r>
            <w:proofErr w:type="gramEnd"/>
          </w:p>
          <w:p w14:paraId="3643FC36" w14:textId="5E0FA7CB" w:rsidR="00CB381B" w:rsidRPr="00243ECD" w:rsidRDefault="00CB381B" w:rsidP="00CB381B">
            <w:pPr>
              <w:rPr>
                <w:strike/>
                <w:sz w:val="20"/>
                <w:szCs w:val="20"/>
              </w:rPr>
            </w:pPr>
            <w:proofErr w:type="gramStart"/>
            <w:r w:rsidRPr="00DF4E7A">
              <w:rPr>
                <w:sz w:val="20"/>
                <w:szCs w:val="20"/>
              </w:rPr>
              <w:t>C:</w:t>
            </w:r>
            <w:r>
              <w:rPr>
                <w:sz w:val="20"/>
                <w:szCs w:val="20"/>
              </w:rPr>
              <w:t>Don</w:t>
            </w:r>
            <w:proofErr w:type="gramEnd"/>
          </w:p>
        </w:tc>
      </w:tr>
      <w:tr w:rsidR="00CB381B" w:rsidRPr="00247BC0" w14:paraId="5A1A3D75" w14:textId="77777777" w:rsidTr="004410F1">
        <w:trPr>
          <w:trHeight w:val="850"/>
        </w:trPr>
        <w:tc>
          <w:tcPr>
            <w:tcW w:w="1555" w:type="dxa"/>
          </w:tcPr>
          <w:p w14:paraId="58815BEA" w14:textId="04B61554" w:rsidR="00CB381B" w:rsidRDefault="00CB381B" w:rsidP="00CB381B">
            <w:pPr>
              <w:rPr>
                <w:sz w:val="20"/>
                <w:szCs w:val="20"/>
              </w:rPr>
            </w:pPr>
            <w:r>
              <w:rPr>
                <w:sz w:val="20"/>
                <w:szCs w:val="20"/>
              </w:rPr>
              <w:t>19</w:t>
            </w:r>
            <w:r w:rsidR="00BC23ED">
              <w:rPr>
                <w:sz w:val="20"/>
                <w:szCs w:val="20"/>
              </w:rPr>
              <w:t xml:space="preserve"> </w:t>
            </w:r>
            <w:r>
              <w:rPr>
                <w:sz w:val="20"/>
                <w:szCs w:val="20"/>
              </w:rPr>
              <w:t>November</w:t>
            </w:r>
          </w:p>
          <w:p w14:paraId="75B001DC" w14:textId="6FFC2443" w:rsidR="00CB381B" w:rsidRDefault="00CB381B" w:rsidP="00CB381B">
            <w:pPr>
              <w:rPr>
                <w:sz w:val="20"/>
                <w:szCs w:val="20"/>
              </w:rPr>
            </w:pPr>
            <w:r>
              <w:rPr>
                <w:sz w:val="20"/>
                <w:szCs w:val="20"/>
              </w:rPr>
              <w:t>Pentecost 25</w:t>
            </w:r>
          </w:p>
          <w:p w14:paraId="23D9CC45" w14:textId="5A38AAB6" w:rsidR="00CB381B" w:rsidRPr="00247BC0" w:rsidRDefault="00CB381B" w:rsidP="00CB381B">
            <w:pPr>
              <w:rPr>
                <w:sz w:val="20"/>
                <w:szCs w:val="20"/>
              </w:rPr>
            </w:pPr>
            <w:r>
              <w:rPr>
                <w:sz w:val="20"/>
                <w:szCs w:val="20"/>
              </w:rPr>
              <w:t>Rev Dr Clive Yates</w:t>
            </w:r>
          </w:p>
        </w:tc>
        <w:tc>
          <w:tcPr>
            <w:tcW w:w="1417" w:type="dxa"/>
          </w:tcPr>
          <w:p w14:paraId="18920A7C" w14:textId="77777777" w:rsidR="00CB381B" w:rsidRPr="00A27B76" w:rsidRDefault="00CB381B" w:rsidP="00CB381B">
            <w:pPr>
              <w:jc w:val="center"/>
              <w:rPr>
                <w:b/>
                <w:bCs/>
                <w:sz w:val="20"/>
                <w:szCs w:val="20"/>
                <w:u w:val="single"/>
              </w:rPr>
            </w:pPr>
            <w:r w:rsidRPr="00A27B76">
              <w:rPr>
                <w:b/>
                <w:bCs/>
                <w:sz w:val="20"/>
                <w:szCs w:val="20"/>
                <w:u w:val="single"/>
              </w:rPr>
              <w:t>Matawhero</w:t>
            </w:r>
          </w:p>
          <w:p w14:paraId="35A8E61A" w14:textId="3FB81E3D" w:rsidR="00CB381B" w:rsidRPr="00A27B76" w:rsidRDefault="00CB381B" w:rsidP="00CB381B">
            <w:pPr>
              <w:jc w:val="center"/>
              <w:rPr>
                <w:sz w:val="20"/>
                <w:szCs w:val="20"/>
              </w:rPr>
            </w:pPr>
            <w:r>
              <w:rPr>
                <w:sz w:val="20"/>
                <w:szCs w:val="20"/>
              </w:rPr>
              <w:t>Wendy Johnston</w:t>
            </w:r>
          </w:p>
          <w:p w14:paraId="2B904FFC" w14:textId="77777777" w:rsidR="00CB381B" w:rsidRPr="00A27B76" w:rsidRDefault="00CB381B" w:rsidP="00CB381B">
            <w:pPr>
              <w:jc w:val="center"/>
              <w:rPr>
                <w:b/>
                <w:bCs/>
                <w:sz w:val="20"/>
                <w:szCs w:val="20"/>
                <w:u w:val="single"/>
              </w:rPr>
            </w:pPr>
            <w:r w:rsidRPr="00A27B76">
              <w:rPr>
                <w:b/>
                <w:bCs/>
                <w:sz w:val="20"/>
                <w:szCs w:val="20"/>
                <w:u w:val="single"/>
              </w:rPr>
              <w:t xml:space="preserve">St Andrew’s </w:t>
            </w:r>
          </w:p>
          <w:p w14:paraId="3389BF0B" w14:textId="406D9531" w:rsidR="00CB381B" w:rsidRPr="00243ECD" w:rsidRDefault="00CB381B" w:rsidP="00CB381B">
            <w:pPr>
              <w:jc w:val="center"/>
              <w:rPr>
                <w:strike/>
                <w:sz w:val="20"/>
                <w:szCs w:val="20"/>
              </w:rPr>
            </w:pPr>
            <w:r>
              <w:rPr>
                <w:sz w:val="20"/>
                <w:szCs w:val="20"/>
              </w:rPr>
              <w:t>Dianne Burrows</w:t>
            </w:r>
          </w:p>
        </w:tc>
        <w:tc>
          <w:tcPr>
            <w:tcW w:w="1418" w:type="dxa"/>
          </w:tcPr>
          <w:p w14:paraId="2B8E0441" w14:textId="21BDC07E" w:rsidR="00CB381B" w:rsidRPr="00DF4E7A" w:rsidRDefault="00CB381B" w:rsidP="00CB381B">
            <w:pPr>
              <w:rPr>
                <w:b/>
                <w:bCs/>
                <w:sz w:val="20"/>
                <w:szCs w:val="20"/>
                <w:u w:val="single"/>
              </w:rPr>
            </w:pPr>
            <w:r>
              <w:rPr>
                <w:b/>
                <w:bCs/>
                <w:sz w:val="20"/>
                <w:szCs w:val="20"/>
                <w:u w:val="single"/>
              </w:rPr>
              <w:t>Chrissie Parker</w:t>
            </w:r>
          </w:p>
          <w:p w14:paraId="6CB6917A" w14:textId="77777777" w:rsidR="00CB381B" w:rsidRDefault="00CB381B" w:rsidP="00CB381B">
            <w:pPr>
              <w:rPr>
                <w:sz w:val="20"/>
                <w:szCs w:val="20"/>
              </w:rPr>
            </w:pPr>
            <w:r>
              <w:rPr>
                <w:sz w:val="20"/>
                <w:szCs w:val="20"/>
              </w:rPr>
              <w:t>Cathy Porter</w:t>
            </w:r>
          </w:p>
          <w:p w14:paraId="2D75F552" w14:textId="544F2266" w:rsidR="00CB381B" w:rsidRPr="00CB381B" w:rsidRDefault="00CB381B" w:rsidP="00CB381B">
            <w:pPr>
              <w:rPr>
                <w:sz w:val="20"/>
                <w:szCs w:val="20"/>
              </w:rPr>
            </w:pPr>
            <w:r w:rsidRPr="00CB381B">
              <w:rPr>
                <w:sz w:val="20"/>
                <w:szCs w:val="20"/>
              </w:rPr>
              <w:t>Alvin Hall</w:t>
            </w:r>
          </w:p>
        </w:tc>
        <w:tc>
          <w:tcPr>
            <w:tcW w:w="1559" w:type="dxa"/>
          </w:tcPr>
          <w:p w14:paraId="05CD1515" w14:textId="77777777" w:rsidR="00CB381B" w:rsidRDefault="00CB381B" w:rsidP="00CB381B">
            <w:pPr>
              <w:rPr>
                <w:sz w:val="20"/>
                <w:szCs w:val="20"/>
              </w:rPr>
            </w:pPr>
            <w:r>
              <w:rPr>
                <w:sz w:val="20"/>
                <w:szCs w:val="20"/>
              </w:rPr>
              <w:t>Wendy Morris</w:t>
            </w:r>
          </w:p>
          <w:p w14:paraId="2151174B" w14:textId="761B47A9" w:rsidR="00CB381B" w:rsidRPr="00CB381B" w:rsidRDefault="00CB381B" w:rsidP="00CB381B">
            <w:pPr>
              <w:rPr>
                <w:sz w:val="20"/>
                <w:szCs w:val="20"/>
              </w:rPr>
            </w:pPr>
            <w:r w:rsidRPr="00CB381B">
              <w:rPr>
                <w:sz w:val="20"/>
                <w:szCs w:val="20"/>
              </w:rPr>
              <w:t xml:space="preserve">Margaret </w:t>
            </w:r>
            <w:r>
              <w:rPr>
                <w:sz w:val="20"/>
                <w:szCs w:val="20"/>
              </w:rPr>
              <w:t>P</w:t>
            </w:r>
            <w:r w:rsidRPr="00CB381B">
              <w:rPr>
                <w:sz w:val="20"/>
                <w:szCs w:val="20"/>
              </w:rPr>
              <w:t>almer</w:t>
            </w:r>
          </w:p>
        </w:tc>
        <w:tc>
          <w:tcPr>
            <w:tcW w:w="1254" w:type="dxa"/>
          </w:tcPr>
          <w:p w14:paraId="75E3447D" w14:textId="77777777" w:rsidR="00CB381B" w:rsidRPr="00DF4E7A" w:rsidRDefault="00CB381B" w:rsidP="00CB381B">
            <w:pPr>
              <w:rPr>
                <w:sz w:val="20"/>
                <w:szCs w:val="20"/>
              </w:rPr>
            </w:pPr>
            <w:proofErr w:type="gramStart"/>
            <w:r w:rsidRPr="00DF4E7A">
              <w:rPr>
                <w:sz w:val="20"/>
                <w:szCs w:val="20"/>
              </w:rPr>
              <w:t>S:Hans</w:t>
            </w:r>
            <w:proofErr w:type="gramEnd"/>
          </w:p>
          <w:p w14:paraId="2AC758B0" w14:textId="5D86E4F6" w:rsidR="00CB381B" w:rsidRPr="00DF4E7A" w:rsidRDefault="00CB381B" w:rsidP="00CB381B">
            <w:pPr>
              <w:rPr>
                <w:sz w:val="20"/>
                <w:szCs w:val="20"/>
              </w:rPr>
            </w:pPr>
            <w:proofErr w:type="gramStart"/>
            <w:r w:rsidRPr="00DF4E7A">
              <w:rPr>
                <w:sz w:val="20"/>
                <w:szCs w:val="20"/>
              </w:rPr>
              <w:t>V:</w:t>
            </w:r>
            <w:r>
              <w:rPr>
                <w:sz w:val="20"/>
                <w:szCs w:val="20"/>
              </w:rPr>
              <w:t>Linda</w:t>
            </w:r>
            <w:proofErr w:type="gramEnd"/>
          </w:p>
          <w:p w14:paraId="5303F6A7" w14:textId="6E09A280" w:rsidR="00CB381B" w:rsidRPr="00243ECD" w:rsidRDefault="00CB381B" w:rsidP="00CB381B">
            <w:pPr>
              <w:rPr>
                <w:strike/>
                <w:sz w:val="20"/>
                <w:szCs w:val="20"/>
              </w:rPr>
            </w:pPr>
            <w:proofErr w:type="gramStart"/>
            <w:r w:rsidRPr="00DF4E7A">
              <w:rPr>
                <w:sz w:val="20"/>
                <w:szCs w:val="20"/>
              </w:rPr>
              <w:t>C:</w:t>
            </w:r>
            <w:r>
              <w:rPr>
                <w:sz w:val="20"/>
                <w:szCs w:val="20"/>
              </w:rPr>
              <w:t>Hans</w:t>
            </w:r>
            <w:proofErr w:type="gramEnd"/>
          </w:p>
        </w:tc>
      </w:tr>
    </w:tbl>
    <w:p w14:paraId="18F41FE3" w14:textId="6F5FEA7F" w:rsidR="00CB381B" w:rsidRPr="00CB381B" w:rsidRDefault="00CB381B" w:rsidP="00CB381B">
      <w:pPr>
        <w:rPr>
          <w:iCs/>
        </w:rPr>
      </w:pPr>
      <w:r>
        <w:rPr>
          <w:b/>
          <w:bCs/>
          <w:iCs/>
        </w:rPr>
        <w:t xml:space="preserve">Communion Elders St Andrew’s: Don </w:t>
      </w:r>
      <w:proofErr w:type="spellStart"/>
      <w:r>
        <w:rPr>
          <w:b/>
          <w:bCs/>
          <w:iCs/>
        </w:rPr>
        <w:t>McConnochie</w:t>
      </w:r>
      <w:proofErr w:type="spellEnd"/>
      <w:r>
        <w:rPr>
          <w:b/>
          <w:bCs/>
          <w:iCs/>
        </w:rPr>
        <w:t xml:space="preserve">, Jan Ewart, </w:t>
      </w:r>
      <w:r w:rsidR="007852B7">
        <w:rPr>
          <w:iCs/>
        </w:rPr>
        <w:t xml:space="preserve">Jan Gordon, </w:t>
      </w:r>
      <w:r w:rsidRPr="00CB381B">
        <w:rPr>
          <w:iCs/>
        </w:rPr>
        <w:t>M</w:t>
      </w:r>
      <w:r w:rsidR="00785552">
        <w:rPr>
          <w:iCs/>
        </w:rPr>
        <w:t>angapapa Union Parish,</w:t>
      </w:r>
      <w:r w:rsidRPr="00CB381B">
        <w:rPr>
          <w:iCs/>
        </w:rPr>
        <w:t xml:space="preserve"> St David’s</w:t>
      </w:r>
    </w:p>
    <w:p w14:paraId="5FD421DA" w14:textId="77777777" w:rsidR="00CB381B" w:rsidRDefault="00CB381B" w:rsidP="003323E5">
      <w:pPr>
        <w:jc w:val="center"/>
        <w:rPr>
          <w:b/>
          <w:bCs/>
          <w:i/>
          <w:sz w:val="22"/>
          <w:szCs w:val="22"/>
        </w:rPr>
      </w:pPr>
    </w:p>
    <w:p w14:paraId="035C48D8" w14:textId="687807E7" w:rsidR="003323E5" w:rsidRPr="00247BC0" w:rsidRDefault="003323E5" w:rsidP="003323E5">
      <w:pPr>
        <w:jc w:val="center"/>
        <w:rPr>
          <w:b/>
          <w:bCs/>
          <w:i/>
          <w:sz w:val="22"/>
          <w:szCs w:val="22"/>
        </w:rPr>
      </w:pPr>
      <w:r w:rsidRPr="00247BC0">
        <w:rPr>
          <w:b/>
          <w:bCs/>
          <w:i/>
          <w:sz w:val="22"/>
          <w:szCs w:val="22"/>
        </w:rPr>
        <w:t>Gisborne Presbyterian Parish</w:t>
      </w:r>
    </w:p>
    <w:p w14:paraId="06633B39" w14:textId="77777777" w:rsidR="003323E5" w:rsidRPr="00247BC0" w:rsidRDefault="003323E5" w:rsidP="003323E5">
      <w:pPr>
        <w:jc w:val="center"/>
        <w:rPr>
          <w:b/>
          <w:bCs/>
          <w:i/>
          <w:sz w:val="22"/>
          <w:szCs w:val="22"/>
        </w:rPr>
      </w:pPr>
      <w:r w:rsidRPr="00247BC0">
        <w:rPr>
          <w:b/>
          <w:bCs/>
          <w:i/>
          <w:sz w:val="22"/>
          <w:szCs w:val="22"/>
        </w:rPr>
        <w:t>St Andrew’s Church and Matawhero Historic Church:</w:t>
      </w:r>
    </w:p>
    <w:p w14:paraId="27E3A864" w14:textId="77777777" w:rsidR="003323E5" w:rsidRPr="00247BC0" w:rsidRDefault="003323E5" w:rsidP="003323E5">
      <w:pPr>
        <w:pStyle w:val="Footer"/>
        <w:rPr>
          <w:i/>
          <w:sz w:val="22"/>
          <w:szCs w:val="22"/>
        </w:rPr>
      </w:pPr>
      <w:r w:rsidRPr="00247BC0">
        <w:rPr>
          <w:b/>
          <w:bCs/>
          <w:i/>
          <w:sz w:val="22"/>
          <w:szCs w:val="22"/>
        </w:rPr>
        <w:t>Office:  06 868 5513</w:t>
      </w:r>
      <w:r w:rsidRPr="00247BC0">
        <w:rPr>
          <w:i/>
          <w:sz w:val="22"/>
          <w:szCs w:val="22"/>
        </w:rPr>
        <w:t xml:space="preserve">      </w:t>
      </w:r>
      <w:r w:rsidRPr="00247BC0">
        <w:rPr>
          <w:i/>
          <w:sz w:val="22"/>
          <w:szCs w:val="22"/>
        </w:rPr>
        <w:tab/>
        <w:t xml:space="preserve">                         </w:t>
      </w:r>
      <w:r w:rsidRPr="00247BC0">
        <w:rPr>
          <w:b/>
          <w:bCs/>
          <w:i/>
          <w:sz w:val="22"/>
          <w:szCs w:val="22"/>
        </w:rPr>
        <w:t>Hours 10-12 Tuesday – Friday</w:t>
      </w:r>
      <w:r w:rsidRPr="00247BC0">
        <w:rPr>
          <w:i/>
          <w:sz w:val="22"/>
          <w:szCs w:val="22"/>
        </w:rPr>
        <w:t xml:space="preserve"> </w:t>
      </w:r>
    </w:p>
    <w:p w14:paraId="63BFBE05" w14:textId="77777777" w:rsidR="003323E5" w:rsidRPr="00247BC0" w:rsidRDefault="003323E5" w:rsidP="003323E5">
      <w:pPr>
        <w:jc w:val="center"/>
        <w:rPr>
          <w:sz w:val="22"/>
          <w:szCs w:val="22"/>
        </w:rPr>
      </w:pPr>
      <w:r w:rsidRPr="00247BC0">
        <w:rPr>
          <w:i/>
          <w:sz w:val="22"/>
          <w:szCs w:val="22"/>
        </w:rPr>
        <w:t>176 Cobden Street 4010</w:t>
      </w:r>
    </w:p>
    <w:p w14:paraId="62A03459" w14:textId="070357CA" w:rsidR="002505C2" w:rsidRPr="00247BC0" w:rsidRDefault="00000000" w:rsidP="00B4229E">
      <w:pPr>
        <w:jc w:val="center"/>
        <w:rPr>
          <w:rStyle w:val="Hyperlink"/>
          <w:color w:val="auto"/>
          <w:sz w:val="22"/>
          <w:szCs w:val="22"/>
        </w:rPr>
      </w:pPr>
      <w:hyperlink r:id="rId15" w:history="1">
        <w:r w:rsidR="003323E5" w:rsidRPr="00247BC0">
          <w:rPr>
            <w:rStyle w:val="Hyperlink"/>
            <w:color w:val="auto"/>
            <w:sz w:val="22"/>
            <w:szCs w:val="22"/>
          </w:rPr>
          <w:t>standrewsgisb@xtra.co.nz</w:t>
        </w:r>
      </w:hyperlink>
      <w:r w:rsidR="003323E5" w:rsidRPr="00247BC0">
        <w:rPr>
          <w:i/>
          <w:sz w:val="22"/>
          <w:szCs w:val="22"/>
        </w:rPr>
        <w:t xml:space="preserve">                           </w:t>
      </w:r>
      <w:hyperlink r:id="rId16" w:history="1">
        <w:r w:rsidR="003323E5" w:rsidRPr="00247BC0">
          <w:rPr>
            <w:rStyle w:val="Hyperlink"/>
            <w:color w:val="auto"/>
            <w:sz w:val="22"/>
            <w:szCs w:val="22"/>
          </w:rPr>
          <w:t>www.standrewsgis.org.nz</w:t>
        </w:r>
      </w:hyperlink>
      <w:bookmarkEnd w:id="6"/>
    </w:p>
    <w:p w14:paraId="1EBE5D8E" w14:textId="77777777" w:rsidR="002465B6" w:rsidRPr="00247BC0" w:rsidRDefault="002465B6" w:rsidP="00B4229E">
      <w:pPr>
        <w:rPr>
          <w:rStyle w:val="Hyperlink"/>
          <w:color w:val="auto"/>
          <w:sz w:val="22"/>
          <w:szCs w:val="22"/>
        </w:rPr>
      </w:pPr>
    </w:p>
    <w:p w14:paraId="55AD990D" w14:textId="77777777" w:rsidR="002505C2" w:rsidRPr="00247BC0" w:rsidRDefault="002505C2" w:rsidP="002505C2">
      <w:pPr>
        <w:pStyle w:val="Standard"/>
        <w:jc w:val="both"/>
        <w:rPr>
          <w:rFonts w:cs="Times New Roman"/>
          <w:sz w:val="16"/>
          <w:szCs w:val="16"/>
        </w:rPr>
      </w:pPr>
    </w:p>
    <w:sectPr w:rsidR="002505C2" w:rsidRPr="00247BC0" w:rsidSect="00E31C50">
      <w:footerReference w:type="default" r:id="rId17"/>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8325" w14:textId="77777777" w:rsidR="00794611" w:rsidRDefault="00794611" w:rsidP="00074CD6">
      <w:r>
        <w:separator/>
      </w:r>
    </w:p>
  </w:endnote>
  <w:endnote w:type="continuationSeparator" w:id="0">
    <w:p w14:paraId="3FE40390" w14:textId="77777777" w:rsidR="00794611" w:rsidRDefault="0079461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8564" w14:textId="77777777" w:rsidR="00794611" w:rsidRDefault="00794611" w:rsidP="00074CD6">
      <w:r>
        <w:separator/>
      </w:r>
    </w:p>
  </w:footnote>
  <w:footnote w:type="continuationSeparator" w:id="0">
    <w:p w14:paraId="1C1FE572" w14:textId="77777777" w:rsidR="00794611" w:rsidRDefault="00794611"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2" w15:restartNumberingAfterBreak="0">
    <w:nsid w:val="41995DA3"/>
    <w:multiLevelType w:val="hybridMultilevel"/>
    <w:tmpl w:val="04DA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4"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5"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abstractNum w:abstractNumId="6" w15:restartNumberingAfterBreak="0">
    <w:nsid w:val="6F2103E4"/>
    <w:multiLevelType w:val="singleLevel"/>
    <w:tmpl w:val="E182F72C"/>
    <w:lvl w:ilvl="0">
      <w:start w:val="3"/>
      <w:numFmt w:val="decimal"/>
      <w:lvlText w:val="%1."/>
      <w:lvlJc w:val="left"/>
      <w:pPr>
        <w:tabs>
          <w:tab w:val="num" w:pos="1500"/>
        </w:tabs>
        <w:ind w:left="1500" w:hanging="360"/>
      </w:pPr>
      <w:rPr>
        <w:rFonts w:hint="default"/>
      </w:rPr>
    </w:lvl>
  </w:abstractNum>
  <w:num w:numId="1" w16cid:durableId="1718435312">
    <w:abstractNumId w:val="5"/>
  </w:num>
  <w:num w:numId="2" w16cid:durableId="733968271">
    <w:abstractNumId w:val="3"/>
  </w:num>
  <w:num w:numId="3" w16cid:durableId="317274876">
    <w:abstractNumId w:val="4"/>
  </w:num>
  <w:num w:numId="4" w16cid:durableId="839471046">
    <w:abstractNumId w:val="0"/>
  </w:num>
  <w:num w:numId="5" w16cid:durableId="559831116">
    <w:abstractNumId w:val="1"/>
  </w:num>
  <w:num w:numId="6" w16cid:durableId="1612009543">
    <w:abstractNumId w:val="6"/>
  </w:num>
  <w:num w:numId="7" w16cid:durableId="59035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4525"/>
    <w:rsid w:val="0001733A"/>
    <w:rsid w:val="000203AE"/>
    <w:rsid w:val="00045FDD"/>
    <w:rsid w:val="00046677"/>
    <w:rsid w:val="00050973"/>
    <w:rsid w:val="00060D0E"/>
    <w:rsid w:val="00074CD6"/>
    <w:rsid w:val="000A3581"/>
    <w:rsid w:val="000C189B"/>
    <w:rsid w:val="000C495C"/>
    <w:rsid w:val="000C5B7C"/>
    <w:rsid w:val="000D08F3"/>
    <w:rsid w:val="000F323B"/>
    <w:rsid w:val="00104BE6"/>
    <w:rsid w:val="001068D7"/>
    <w:rsid w:val="00111B80"/>
    <w:rsid w:val="0011559D"/>
    <w:rsid w:val="00124FF7"/>
    <w:rsid w:val="00137239"/>
    <w:rsid w:val="00150B99"/>
    <w:rsid w:val="0015391E"/>
    <w:rsid w:val="00161FD6"/>
    <w:rsid w:val="00166B79"/>
    <w:rsid w:val="00170795"/>
    <w:rsid w:val="00190FF9"/>
    <w:rsid w:val="00195DE5"/>
    <w:rsid w:val="001B29B8"/>
    <w:rsid w:val="001D0E23"/>
    <w:rsid w:val="001E1DA8"/>
    <w:rsid w:val="001F4723"/>
    <w:rsid w:val="001F7ACB"/>
    <w:rsid w:val="002002A6"/>
    <w:rsid w:val="00206539"/>
    <w:rsid w:val="0021081B"/>
    <w:rsid w:val="002142C4"/>
    <w:rsid w:val="0021784D"/>
    <w:rsid w:val="002232A1"/>
    <w:rsid w:val="00235353"/>
    <w:rsid w:val="0023694B"/>
    <w:rsid w:val="00243ECD"/>
    <w:rsid w:val="002465B6"/>
    <w:rsid w:val="00247BC0"/>
    <w:rsid w:val="002505C2"/>
    <w:rsid w:val="002534B3"/>
    <w:rsid w:val="00271C31"/>
    <w:rsid w:val="002927F5"/>
    <w:rsid w:val="002A7945"/>
    <w:rsid w:val="002F1A30"/>
    <w:rsid w:val="002F7D5F"/>
    <w:rsid w:val="003014C8"/>
    <w:rsid w:val="003114EA"/>
    <w:rsid w:val="00323F12"/>
    <w:rsid w:val="0032700D"/>
    <w:rsid w:val="00330924"/>
    <w:rsid w:val="003323E5"/>
    <w:rsid w:val="003329CA"/>
    <w:rsid w:val="003361E6"/>
    <w:rsid w:val="00342984"/>
    <w:rsid w:val="00366622"/>
    <w:rsid w:val="00373786"/>
    <w:rsid w:val="00382E54"/>
    <w:rsid w:val="00383094"/>
    <w:rsid w:val="003848B3"/>
    <w:rsid w:val="00390FFB"/>
    <w:rsid w:val="0039122A"/>
    <w:rsid w:val="003A0BAB"/>
    <w:rsid w:val="003A3707"/>
    <w:rsid w:val="003A46EB"/>
    <w:rsid w:val="003B07FA"/>
    <w:rsid w:val="003C07C3"/>
    <w:rsid w:val="003C363A"/>
    <w:rsid w:val="003C3BF0"/>
    <w:rsid w:val="003C3C74"/>
    <w:rsid w:val="003C45C2"/>
    <w:rsid w:val="003D4FC3"/>
    <w:rsid w:val="003D7A1D"/>
    <w:rsid w:val="003E0A07"/>
    <w:rsid w:val="003F3FE5"/>
    <w:rsid w:val="00402530"/>
    <w:rsid w:val="00410E9C"/>
    <w:rsid w:val="00417525"/>
    <w:rsid w:val="004225AD"/>
    <w:rsid w:val="00426159"/>
    <w:rsid w:val="00433F35"/>
    <w:rsid w:val="004368E8"/>
    <w:rsid w:val="004410F1"/>
    <w:rsid w:val="00447588"/>
    <w:rsid w:val="00450F89"/>
    <w:rsid w:val="004526E5"/>
    <w:rsid w:val="00455001"/>
    <w:rsid w:val="00466B06"/>
    <w:rsid w:val="00472FA3"/>
    <w:rsid w:val="00473C64"/>
    <w:rsid w:val="00481A09"/>
    <w:rsid w:val="004979BA"/>
    <w:rsid w:val="004B391F"/>
    <w:rsid w:val="004B48BB"/>
    <w:rsid w:val="004B6EDA"/>
    <w:rsid w:val="004C175D"/>
    <w:rsid w:val="004C4095"/>
    <w:rsid w:val="004D30C2"/>
    <w:rsid w:val="004E26F9"/>
    <w:rsid w:val="004E6055"/>
    <w:rsid w:val="004F10E2"/>
    <w:rsid w:val="004F590D"/>
    <w:rsid w:val="0050728D"/>
    <w:rsid w:val="00507879"/>
    <w:rsid w:val="0051121A"/>
    <w:rsid w:val="0052636D"/>
    <w:rsid w:val="00544F8C"/>
    <w:rsid w:val="005474FD"/>
    <w:rsid w:val="00547C53"/>
    <w:rsid w:val="00555CAB"/>
    <w:rsid w:val="00572F53"/>
    <w:rsid w:val="00582F93"/>
    <w:rsid w:val="00593D13"/>
    <w:rsid w:val="005B4E2E"/>
    <w:rsid w:val="005C7BFC"/>
    <w:rsid w:val="005D3CAE"/>
    <w:rsid w:val="005D7AD4"/>
    <w:rsid w:val="005E086D"/>
    <w:rsid w:val="005F304E"/>
    <w:rsid w:val="00612684"/>
    <w:rsid w:val="006241E2"/>
    <w:rsid w:val="00625449"/>
    <w:rsid w:val="00657529"/>
    <w:rsid w:val="00660D17"/>
    <w:rsid w:val="00664056"/>
    <w:rsid w:val="006644C8"/>
    <w:rsid w:val="0068323F"/>
    <w:rsid w:val="006907CB"/>
    <w:rsid w:val="006A14A6"/>
    <w:rsid w:val="006B014A"/>
    <w:rsid w:val="006B0DC2"/>
    <w:rsid w:val="006B2959"/>
    <w:rsid w:val="006B3827"/>
    <w:rsid w:val="006B39E9"/>
    <w:rsid w:val="006B4A2A"/>
    <w:rsid w:val="006C16EE"/>
    <w:rsid w:val="006C3276"/>
    <w:rsid w:val="006C7C3B"/>
    <w:rsid w:val="006E1EE9"/>
    <w:rsid w:val="00710D11"/>
    <w:rsid w:val="007152CC"/>
    <w:rsid w:val="0071570C"/>
    <w:rsid w:val="00732747"/>
    <w:rsid w:val="00736C7C"/>
    <w:rsid w:val="00740BC5"/>
    <w:rsid w:val="00753948"/>
    <w:rsid w:val="007553C8"/>
    <w:rsid w:val="007623A0"/>
    <w:rsid w:val="0077068D"/>
    <w:rsid w:val="00782B32"/>
    <w:rsid w:val="00783378"/>
    <w:rsid w:val="007852B7"/>
    <w:rsid w:val="00785552"/>
    <w:rsid w:val="00794611"/>
    <w:rsid w:val="00797CFF"/>
    <w:rsid w:val="007A2180"/>
    <w:rsid w:val="007B1EDC"/>
    <w:rsid w:val="007B3F84"/>
    <w:rsid w:val="007B795C"/>
    <w:rsid w:val="007C1DA0"/>
    <w:rsid w:val="007C469F"/>
    <w:rsid w:val="00802ECD"/>
    <w:rsid w:val="00807BEC"/>
    <w:rsid w:val="00837EB7"/>
    <w:rsid w:val="0084333F"/>
    <w:rsid w:val="00861A20"/>
    <w:rsid w:val="0088231C"/>
    <w:rsid w:val="00886A0E"/>
    <w:rsid w:val="008940FC"/>
    <w:rsid w:val="008C0855"/>
    <w:rsid w:val="008C7FE1"/>
    <w:rsid w:val="008E1616"/>
    <w:rsid w:val="008E31C2"/>
    <w:rsid w:val="008F1554"/>
    <w:rsid w:val="0091090E"/>
    <w:rsid w:val="0092367B"/>
    <w:rsid w:val="009559B5"/>
    <w:rsid w:val="009670DF"/>
    <w:rsid w:val="009677F0"/>
    <w:rsid w:val="0098178E"/>
    <w:rsid w:val="00982405"/>
    <w:rsid w:val="0098330E"/>
    <w:rsid w:val="009861C0"/>
    <w:rsid w:val="009A04D6"/>
    <w:rsid w:val="009A08DD"/>
    <w:rsid w:val="009B176D"/>
    <w:rsid w:val="009B3498"/>
    <w:rsid w:val="009D7C45"/>
    <w:rsid w:val="009E0038"/>
    <w:rsid w:val="009E25E7"/>
    <w:rsid w:val="009E73A4"/>
    <w:rsid w:val="009F67A3"/>
    <w:rsid w:val="00A019FB"/>
    <w:rsid w:val="00A15E09"/>
    <w:rsid w:val="00A205D8"/>
    <w:rsid w:val="00A20B76"/>
    <w:rsid w:val="00A221D4"/>
    <w:rsid w:val="00A22755"/>
    <w:rsid w:val="00A35B23"/>
    <w:rsid w:val="00A455BF"/>
    <w:rsid w:val="00A57D64"/>
    <w:rsid w:val="00A60EC6"/>
    <w:rsid w:val="00A70E30"/>
    <w:rsid w:val="00A74616"/>
    <w:rsid w:val="00A92238"/>
    <w:rsid w:val="00A97706"/>
    <w:rsid w:val="00AB2047"/>
    <w:rsid w:val="00AB40BC"/>
    <w:rsid w:val="00AB411D"/>
    <w:rsid w:val="00AB6BBC"/>
    <w:rsid w:val="00AC0F80"/>
    <w:rsid w:val="00AD219E"/>
    <w:rsid w:val="00AD6694"/>
    <w:rsid w:val="00AD6F6D"/>
    <w:rsid w:val="00AE44E9"/>
    <w:rsid w:val="00B03B4E"/>
    <w:rsid w:val="00B03FCE"/>
    <w:rsid w:val="00B135DC"/>
    <w:rsid w:val="00B14BFA"/>
    <w:rsid w:val="00B158E0"/>
    <w:rsid w:val="00B30E8C"/>
    <w:rsid w:val="00B4171E"/>
    <w:rsid w:val="00B4190B"/>
    <w:rsid w:val="00B4229E"/>
    <w:rsid w:val="00B73F72"/>
    <w:rsid w:val="00B7458C"/>
    <w:rsid w:val="00B86788"/>
    <w:rsid w:val="00B87275"/>
    <w:rsid w:val="00B879EC"/>
    <w:rsid w:val="00B925EA"/>
    <w:rsid w:val="00BA62AA"/>
    <w:rsid w:val="00BB1844"/>
    <w:rsid w:val="00BB3160"/>
    <w:rsid w:val="00BC23ED"/>
    <w:rsid w:val="00BC3986"/>
    <w:rsid w:val="00BC6D8B"/>
    <w:rsid w:val="00BC7D8F"/>
    <w:rsid w:val="00BE5C28"/>
    <w:rsid w:val="00BE6D6E"/>
    <w:rsid w:val="00BF4FDC"/>
    <w:rsid w:val="00C05533"/>
    <w:rsid w:val="00C13ABA"/>
    <w:rsid w:val="00C166D2"/>
    <w:rsid w:val="00C23692"/>
    <w:rsid w:val="00C27C78"/>
    <w:rsid w:val="00C5149A"/>
    <w:rsid w:val="00C73DD7"/>
    <w:rsid w:val="00C90CDC"/>
    <w:rsid w:val="00C95EE7"/>
    <w:rsid w:val="00CB381B"/>
    <w:rsid w:val="00CB6483"/>
    <w:rsid w:val="00CD0163"/>
    <w:rsid w:val="00CD3AE9"/>
    <w:rsid w:val="00CE0495"/>
    <w:rsid w:val="00CE4BF8"/>
    <w:rsid w:val="00CF1F81"/>
    <w:rsid w:val="00D02C9B"/>
    <w:rsid w:val="00D1201E"/>
    <w:rsid w:val="00D15801"/>
    <w:rsid w:val="00D510AC"/>
    <w:rsid w:val="00D66CEF"/>
    <w:rsid w:val="00D770ED"/>
    <w:rsid w:val="00D81CE4"/>
    <w:rsid w:val="00D83059"/>
    <w:rsid w:val="00D8497E"/>
    <w:rsid w:val="00D924E7"/>
    <w:rsid w:val="00D962E2"/>
    <w:rsid w:val="00D96709"/>
    <w:rsid w:val="00D96851"/>
    <w:rsid w:val="00DA58CD"/>
    <w:rsid w:val="00DA7A83"/>
    <w:rsid w:val="00DB376F"/>
    <w:rsid w:val="00DB7B0F"/>
    <w:rsid w:val="00DC359B"/>
    <w:rsid w:val="00DC3615"/>
    <w:rsid w:val="00DF5780"/>
    <w:rsid w:val="00E03AFC"/>
    <w:rsid w:val="00E31C50"/>
    <w:rsid w:val="00E33CD6"/>
    <w:rsid w:val="00E45C8C"/>
    <w:rsid w:val="00E50467"/>
    <w:rsid w:val="00E54CCF"/>
    <w:rsid w:val="00E55189"/>
    <w:rsid w:val="00E75AB7"/>
    <w:rsid w:val="00E778E6"/>
    <w:rsid w:val="00E81349"/>
    <w:rsid w:val="00E8368D"/>
    <w:rsid w:val="00E91736"/>
    <w:rsid w:val="00E963DD"/>
    <w:rsid w:val="00E97904"/>
    <w:rsid w:val="00E97DFA"/>
    <w:rsid w:val="00EA2389"/>
    <w:rsid w:val="00EA30AE"/>
    <w:rsid w:val="00EB6538"/>
    <w:rsid w:val="00EC2C6A"/>
    <w:rsid w:val="00EC324D"/>
    <w:rsid w:val="00EC4826"/>
    <w:rsid w:val="00EE5738"/>
    <w:rsid w:val="00EE62B2"/>
    <w:rsid w:val="00EE743E"/>
    <w:rsid w:val="00F0156F"/>
    <w:rsid w:val="00F1675E"/>
    <w:rsid w:val="00F24EB6"/>
    <w:rsid w:val="00F33244"/>
    <w:rsid w:val="00F44C98"/>
    <w:rsid w:val="00F51085"/>
    <w:rsid w:val="00F56A0D"/>
    <w:rsid w:val="00F62639"/>
    <w:rsid w:val="00F63AB9"/>
    <w:rsid w:val="00F66056"/>
    <w:rsid w:val="00F70688"/>
    <w:rsid w:val="00F76D15"/>
    <w:rsid w:val="00F81AFA"/>
    <w:rsid w:val="00F91C5C"/>
    <w:rsid w:val="00F96187"/>
    <w:rsid w:val="00F9620A"/>
    <w:rsid w:val="00F97380"/>
    <w:rsid w:val="00FA0131"/>
    <w:rsid w:val="00FB2D20"/>
    <w:rsid w:val="00FB2F63"/>
    <w:rsid w:val="00FC150A"/>
    <w:rsid w:val="00FC79E1"/>
    <w:rsid w:val="00FD710E"/>
    <w:rsid w:val="00FE5A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uiPriority w:val="9"/>
    <w:semiHidden/>
    <w:unhideWhenUsed/>
    <w:qFormat/>
    <w:rsid w:val="00247BC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semiHidden/>
    <w:unhideWhenUsed/>
    <w:rsid w:val="00074CD6"/>
    <w:pPr>
      <w:tabs>
        <w:tab w:val="center" w:pos="4513"/>
        <w:tab w:val="right" w:pos="9026"/>
      </w:tabs>
    </w:pPr>
  </w:style>
  <w:style w:type="character" w:customStyle="1" w:styleId="HeaderChar">
    <w:name w:val="Header Char"/>
    <w:basedOn w:val="DefaultParagraphFont"/>
    <w:link w:val="Header"/>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uiPriority w:val="1"/>
    <w:qFormat/>
    <w:rsid w:val="00A205D8"/>
    <w:pPr>
      <w:suppressAutoHyphens/>
    </w:pPr>
    <w:rPr>
      <w:rFonts w:asciiTheme="minorHAnsi" w:eastAsiaTheme="minorHAnsi" w:hAnsiTheme="minorHAnsi" w:cstheme="minorBidi"/>
      <w:b/>
      <w:sz w:val="24"/>
      <w:szCs w:val="24"/>
      <w:lang w:eastAsia="en-US"/>
    </w:rPr>
  </w:style>
  <w:style w:type="character" w:customStyle="1" w:styleId="text">
    <w:name w:val="text"/>
    <w:basedOn w:val="DefaultParagraphFont"/>
    <w:rsid w:val="00046677"/>
  </w:style>
  <w:style w:type="character" w:styleId="UnresolvedMention">
    <w:name w:val="Unresolved Mention"/>
    <w:basedOn w:val="DefaultParagraphFont"/>
    <w:uiPriority w:val="99"/>
    <w:semiHidden/>
    <w:unhideWhenUsed/>
    <w:rsid w:val="00046677"/>
    <w:rPr>
      <w:color w:val="605E5C"/>
      <w:shd w:val="clear" w:color="auto" w:fill="E1DFDD"/>
    </w:rPr>
  </w:style>
  <w:style w:type="character" w:customStyle="1" w:styleId="Heading5Char">
    <w:name w:val="Heading 5 Char"/>
    <w:basedOn w:val="DefaultParagraphFont"/>
    <w:link w:val="Heading5"/>
    <w:uiPriority w:val="9"/>
    <w:semiHidden/>
    <w:rsid w:val="00247BC0"/>
    <w:rPr>
      <w:rFonts w:asciiTheme="majorHAnsi" w:eastAsiaTheme="majorEastAsia" w:hAnsiTheme="majorHAnsi" w:cstheme="majorBidi"/>
      <w:color w:val="365F91" w:themeColor="accent1" w:themeShade="BF"/>
      <w:sz w:val="24"/>
      <w:szCs w:val="24"/>
      <w:lang w:val="en-US" w:eastAsia="en-US"/>
    </w:rPr>
  </w:style>
  <w:style w:type="paragraph" w:styleId="BodyText">
    <w:name w:val="Body Text"/>
    <w:basedOn w:val="Normal"/>
    <w:link w:val="BodyTextChar"/>
    <w:semiHidden/>
    <w:rsid w:val="00247BC0"/>
    <w:rPr>
      <w:szCs w:val="20"/>
    </w:rPr>
  </w:style>
  <w:style w:type="character" w:customStyle="1" w:styleId="BodyTextChar">
    <w:name w:val="Body Text Char"/>
    <w:basedOn w:val="DefaultParagraphFont"/>
    <w:link w:val="BodyText"/>
    <w:semiHidden/>
    <w:rsid w:val="00247BC0"/>
    <w:rPr>
      <w:rFonts w:ascii="Times New Roman" w:eastAsia="Times New Roman" w:hAnsi="Times New Roman"/>
      <w:sz w:val="24"/>
      <w:lang w:val="en-US" w:eastAsia="en-US"/>
    </w:rPr>
  </w:style>
  <w:style w:type="paragraph" w:styleId="BodyTextIndent">
    <w:name w:val="Body Text Indent"/>
    <w:basedOn w:val="Normal"/>
    <w:link w:val="BodyTextIndentChar"/>
    <w:semiHidden/>
    <w:rsid w:val="00247BC0"/>
    <w:pPr>
      <w:ind w:left="360" w:firstLine="360"/>
    </w:pPr>
    <w:rPr>
      <w:szCs w:val="20"/>
    </w:rPr>
  </w:style>
  <w:style w:type="character" w:customStyle="1" w:styleId="BodyTextIndentChar">
    <w:name w:val="Body Text Indent Char"/>
    <w:basedOn w:val="DefaultParagraphFont"/>
    <w:link w:val="BodyTextIndent"/>
    <w:semiHidden/>
    <w:rsid w:val="00247BC0"/>
    <w:rPr>
      <w:rFonts w:ascii="Times New Roman" w:eastAsia="Times New Roman" w:hAnsi="Times New Roman"/>
      <w:sz w:val="24"/>
      <w:lang w:val="en-US" w:eastAsia="en-US"/>
    </w:rPr>
  </w:style>
  <w:style w:type="paragraph" w:styleId="BodyText2">
    <w:name w:val="Body Text 2"/>
    <w:basedOn w:val="Normal"/>
    <w:link w:val="BodyText2Char"/>
    <w:semiHidden/>
    <w:rsid w:val="00247BC0"/>
    <w:pPr>
      <w:jc w:val="both"/>
    </w:pPr>
    <w:rPr>
      <w:szCs w:val="20"/>
    </w:rPr>
  </w:style>
  <w:style w:type="character" w:customStyle="1" w:styleId="BodyText2Char">
    <w:name w:val="Body Text 2 Char"/>
    <w:basedOn w:val="DefaultParagraphFont"/>
    <w:link w:val="BodyText2"/>
    <w:semiHidden/>
    <w:rsid w:val="00247BC0"/>
    <w:rPr>
      <w:rFonts w:ascii="Times New Roman" w:eastAsia="Times New Roman" w:hAnsi="Times New Roman"/>
      <w:sz w:val="24"/>
      <w:lang w:val="en-US" w:eastAsia="en-US"/>
    </w:rPr>
  </w:style>
  <w:style w:type="paragraph" w:styleId="BodyText3">
    <w:name w:val="Body Text 3"/>
    <w:basedOn w:val="Normal"/>
    <w:link w:val="BodyText3Char"/>
    <w:semiHidden/>
    <w:rsid w:val="00247BC0"/>
    <w:rPr>
      <w:b/>
      <w:szCs w:val="20"/>
    </w:rPr>
  </w:style>
  <w:style w:type="character" w:customStyle="1" w:styleId="BodyText3Char">
    <w:name w:val="Body Text 3 Char"/>
    <w:basedOn w:val="DefaultParagraphFont"/>
    <w:link w:val="BodyText3"/>
    <w:semiHidden/>
    <w:rsid w:val="00247BC0"/>
    <w:rPr>
      <w:rFonts w:ascii="Times New Roman" w:eastAsia="Times New Roman" w:hAnsi="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456">
      <w:bodyDiv w:val="1"/>
      <w:marLeft w:val="0"/>
      <w:marRight w:val="0"/>
      <w:marTop w:val="0"/>
      <w:marBottom w:val="0"/>
      <w:divBdr>
        <w:top w:val="none" w:sz="0" w:space="0" w:color="auto"/>
        <w:left w:val="none" w:sz="0" w:space="0" w:color="auto"/>
        <w:bottom w:val="none" w:sz="0" w:space="0" w:color="auto"/>
        <w:right w:val="none" w:sz="0" w:space="0" w:color="auto"/>
      </w:divBdr>
    </w:div>
    <w:div w:id="382018945">
      <w:bodyDiv w:val="1"/>
      <w:marLeft w:val="0"/>
      <w:marRight w:val="0"/>
      <w:marTop w:val="0"/>
      <w:marBottom w:val="0"/>
      <w:divBdr>
        <w:top w:val="none" w:sz="0" w:space="0" w:color="auto"/>
        <w:left w:val="none" w:sz="0" w:space="0" w:color="auto"/>
        <w:bottom w:val="none" w:sz="0" w:space="0" w:color="auto"/>
        <w:right w:val="none" w:sz="0" w:space="0" w:color="auto"/>
      </w:divBdr>
    </w:div>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905188483">
      <w:bodyDiv w:val="1"/>
      <w:marLeft w:val="0"/>
      <w:marRight w:val="0"/>
      <w:marTop w:val="0"/>
      <w:marBottom w:val="0"/>
      <w:divBdr>
        <w:top w:val="none" w:sz="0" w:space="0" w:color="auto"/>
        <w:left w:val="none" w:sz="0" w:space="0" w:color="auto"/>
        <w:bottom w:val="none" w:sz="0" w:space="0" w:color="auto"/>
        <w:right w:val="none" w:sz="0" w:space="0" w:color="auto"/>
      </w:divBdr>
      <w:divsChild>
        <w:div w:id="194082619">
          <w:marLeft w:val="0"/>
          <w:marRight w:val="240"/>
          <w:marTop w:val="0"/>
          <w:marBottom w:val="0"/>
          <w:divBdr>
            <w:top w:val="none" w:sz="0" w:space="0" w:color="auto"/>
            <w:left w:val="none" w:sz="0" w:space="0" w:color="auto"/>
            <w:bottom w:val="none" w:sz="0" w:space="0" w:color="auto"/>
            <w:right w:val="none" w:sz="0" w:space="0" w:color="auto"/>
          </w:divBdr>
          <w:divsChild>
            <w:div w:id="816847427">
              <w:marLeft w:val="0"/>
              <w:marRight w:val="0"/>
              <w:marTop w:val="0"/>
              <w:marBottom w:val="0"/>
              <w:divBdr>
                <w:top w:val="none" w:sz="0" w:space="0" w:color="auto"/>
                <w:left w:val="none" w:sz="0" w:space="0" w:color="auto"/>
                <w:bottom w:val="none" w:sz="0" w:space="0" w:color="auto"/>
                <w:right w:val="none" w:sz="0" w:space="0" w:color="auto"/>
              </w:divBdr>
              <w:divsChild>
                <w:div w:id="104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178">
          <w:marLeft w:val="0"/>
          <w:marRight w:val="240"/>
          <w:marTop w:val="0"/>
          <w:marBottom w:val="0"/>
          <w:divBdr>
            <w:top w:val="none" w:sz="0" w:space="0" w:color="auto"/>
            <w:left w:val="none" w:sz="0" w:space="0" w:color="auto"/>
            <w:bottom w:val="none" w:sz="0" w:space="0" w:color="auto"/>
            <w:right w:val="none" w:sz="0" w:space="0" w:color="auto"/>
          </w:divBdr>
          <w:divsChild>
            <w:div w:id="1157957851">
              <w:marLeft w:val="0"/>
              <w:marRight w:val="0"/>
              <w:marTop w:val="0"/>
              <w:marBottom w:val="0"/>
              <w:divBdr>
                <w:top w:val="none" w:sz="0" w:space="0" w:color="auto"/>
                <w:left w:val="none" w:sz="0" w:space="0" w:color="auto"/>
                <w:bottom w:val="none" w:sz="0" w:space="0" w:color="auto"/>
                <w:right w:val="none" w:sz="0" w:space="0" w:color="auto"/>
              </w:divBdr>
              <w:divsChild>
                <w:div w:id="778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883">
          <w:marLeft w:val="0"/>
          <w:marRight w:val="0"/>
          <w:marTop w:val="750"/>
          <w:marBottom w:val="0"/>
          <w:divBdr>
            <w:top w:val="none" w:sz="0" w:space="0" w:color="auto"/>
            <w:left w:val="none" w:sz="0" w:space="0" w:color="auto"/>
            <w:bottom w:val="none" w:sz="0" w:space="0" w:color="auto"/>
            <w:right w:val="none" w:sz="0" w:space="0" w:color="auto"/>
          </w:divBdr>
          <w:divsChild>
            <w:div w:id="458497705">
              <w:marLeft w:val="0"/>
              <w:marRight w:val="0"/>
              <w:marTop w:val="0"/>
              <w:marBottom w:val="0"/>
              <w:divBdr>
                <w:top w:val="none" w:sz="0" w:space="0" w:color="auto"/>
                <w:left w:val="none" w:sz="0" w:space="0" w:color="auto"/>
                <w:bottom w:val="none" w:sz="0" w:space="0" w:color="auto"/>
                <w:right w:val="none" w:sz="0" w:space="0" w:color="auto"/>
              </w:divBdr>
              <w:divsChild>
                <w:div w:id="1287352782">
                  <w:marLeft w:val="0"/>
                  <w:marRight w:val="0"/>
                  <w:marTop w:val="0"/>
                  <w:marBottom w:val="0"/>
                  <w:divBdr>
                    <w:top w:val="none" w:sz="0" w:space="0" w:color="auto"/>
                    <w:left w:val="none" w:sz="0" w:space="0" w:color="auto"/>
                    <w:bottom w:val="none" w:sz="0" w:space="0" w:color="auto"/>
                    <w:right w:val="none" w:sz="0" w:space="0" w:color="auto"/>
                  </w:divBdr>
                  <w:divsChild>
                    <w:div w:id="460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110591761">
      <w:bodyDiv w:val="1"/>
      <w:marLeft w:val="0"/>
      <w:marRight w:val="0"/>
      <w:marTop w:val="0"/>
      <w:marBottom w:val="0"/>
      <w:divBdr>
        <w:top w:val="none" w:sz="0" w:space="0" w:color="auto"/>
        <w:left w:val="none" w:sz="0" w:space="0" w:color="auto"/>
        <w:bottom w:val="none" w:sz="0" w:space="0" w:color="auto"/>
        <w:right w:val="none" w:sz="0" w:space="0" w:color="auto"/>
      </w:divBdr>
    </w:div>
    <w:div w:id="116478120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465732444">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00453341">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blegateway.com/passage/?search=Acts+2%3A+43-47+&amp;version=NRSV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Acts+2%3A+43-47+&amp;version=NRSV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ndrewsgis.org.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Acts+2%3A+43-47+&amp;version=NRSVA" TargetMode="External"/><Relationship Id="rId5" Type="http://schemas.openxmlformats.org/officeDocument/2006/relationships/footnotes" Target="footnotes.xml"/><Relationship Id="rId15" Type="http://schemas.openxmlformats.org/officeDocument/2006/relationships/hyperlink" Target="mailto:standrewsgisb@xtra.co.nz" TargetMode="External"/><Relationship Id="rId10" Type="http://schemas.openxmlformats.org/officeDocument/2006/relationships/hyperlink" Target="https://www.biblegateway.com/passage/?search=Luke+6%3A12-36&amp;version=NRSV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Luke+6%3A12-36&amp;version=NRSVA" TargetMode="External"/><Relationship Id="rId14" Type="http://schemas.openxmlformats.org/officeDocument/2006/relationships/hyperlink" Target="mailto:m.n.e.gra@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2023-10-17T21:29:00Z</cp:lastPrinted>
  <dcterms:created xsi:type="dcterms:W3CDTF">2023-11-07T21:45:00Z</dcterms:created>
  <dcterms:modified xsi:type="dcterms:W3CDTF">2023-11-07T21:45:00Z</dcterms:modified>
</cp:coreProperties>
</file>